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97" w:rsidRPr="00737E7A" w:rsidRDefault="006B1F97" w:rsidP="006B1F97">
      <w:pPr>
        <w:widowControl/>
        <w:suppressAutoHyphens/>
        <w:spacing w:line="216" w:lineRule="auto"/>
        <w:jc w:val="center"/>
        <w:rPr>
          <w:rFonts w:ascii="Calibri" w:hAnsi="Calibri" w:cs="Arial"/>
          <w:sz w:val="24"/>
          <w:szCs w:val="24"/>
        </w:rPr>
      </w:pPr>
      <w:bookmarkStart w:id="0" w:name="_GoBack"/>
      <w:bookmarkEnd w:id="0"/>
    </w:p>
    <w:p w:rsidR="006B1F97" w:rsidRPr="00737E7A" w:rsidRDefault="006B1F97" w:rsidP="006B1F97">
      <w:pPr>
        <w:widowControl/>
        <w:suppressAutoHyphens/>
        <w:spacing w:line="216" w:lineRule="auto"/>
        <w:jc w:val="center"/>
        <w:rPr>
          <w:rFonts w:ascii="Calibri" w:hAnsi="Calibri" w:cs="Arial"/>
          <w:sz w:val="24"/>
          <w:szCs w:val="24"/>
        </w:rPr>
      </w:pPr>
    </w:p>
    <w:p w:rsidR="006B1F97" w:rsidRPr="00737E7A" w:rsidRDefault="006B1F97" w:rsidP="006B1F97">
      <w:pPr>
        <w:widowControl/>
        <w:suppressAutoHyphens/>
        <w:spacing w:line="216" w:lineRule="auto"/>
        <w:jc w:val="center"/>
        <w:rPr>
          <w:rFonts w:ascii="Calibri" w:hAnsi="Calibri" w:cs="Arial"/>
          <w:b/>
          <w:sz w:val="24"/>
          <w:szCs w:val="24"/>
        </w:rPr>
      </w:pPr>
      <w:r w:rsidRPr="00737E7A">
        <w:rPr>
          <w:rFonts w:ascii="Calibri" w:hAnsi="Calibri" w:cs="Arial"/>
          <w:b/>
          <w:sz w:val="24"/>
          <w:szCs w:val="24"/>
        </w:rPr>
        <w:t>CUYAMACA COLLEGE</w:t>
      </w:r>
    </w:p>
    <w:p w:rsidR="006B1F97" w:rsidRPr="00737E7A" w:rsidRDefault="006B1F97" w:rsidP="006B1F97">
      <w:pPr>
        <w:widowControl/>
        <w:suppressAutoHyphens/>
        <w:spacing w:line="216" w:lineRule="auto"/>
        <w:jc w:val="center"/>
        <w:rPr>
          <w:rFonts w:ascii="Calibri" w:hAnsi="Calibri" w:cs="Arial"/>
          <w:sz w:val="24"/>
          <w:szCs w:val="24"/>
        </w:rPr>
      </w:pPr>
      <w:r w:rsidRPr="00737E7A">
        <w:rPr>
          <w:rFonts w:ascii="Calibri" w:hAnsi="Calibri" w:cs="Arial"/>
          <w:sz w:val="24"/>
          <w:szCs w:val="24"/>
        </w:rPr>
        <w:t>COURSE OUTLINE OF RECORD</w:t>
      </w:r>
    </w:p>
    <w:p w:rsidR="006B1F97" w:rsidRPr="00737E7A" w:rsidRDefault="006B1F97" w:rsidP="006B1F97">
      <w:pPr>
        <w:widowControl/>
        <w:suppressAutoHyphens/>
        <w:spacing w:line="216" w:lineRule="auto"/>
        <w:jc w:val="center"/>
        <w:rPr>
          <w:rFonts w:ascii="Calibri" w:hAnsi="Calibri" w:cs="Arial"/>
          <w:sz w:val="24"/>
          <w:szCs w:val="24"/>
        </w:rPr>
      </w:pPr>
    </w:p>
    <w:p w:rsidR="006B1F97" w:rsidRPr="00737E7A" w:rsidRDefault="006B1F97" w:rsidP="006B1F97">
      <w:pPr>
        <w:widowControl/>
        <w:suppressAutoHyphens/>
        <w:spacing w:line="216" w:lineRule="auto"/>
        <w:jc w:val="center"/>
        <w:rPr>
          <w:rFonts w:ascii="Calibri" w:hAnsi="Calibri" w:cs="Arial"/>
          <w:sz w:val="24"/>
          <w:szCs w:val="24"/>
        </w:rPr>
      </w:pPr>
    </w:p>
    <w:p w:rsidR="00366E3C"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b/>
          <w:sz w:val="24"/>
          <w:szCs w:val="24"/>
          <w:u w:val="single"/>
        </w:rPr>
        <w:t>MATHEMATICS 178</w:t>
      </w:r>
      <w:r w:rsidR="00C80BAB" w:rsidRPr="00737E7A">
        <w:rPr>
          <w:rFonts w:ascii="Calibri" w:hAnsi="Calibri" w:cs="Arial"/>
          <w:b/>
          <w:sz w:val="24"/>
          <w:szCs w:val="24"/>
          <w:u w:val="single"/>
        </w:rPr>
        <w:t xml:space="preserve"> – </w:t>
      </w:r>
      <w:r w:rsidRPr="00737E7A">
        <w:rPr>
          <w:rFonts w:ascii="Calibri" w:hAnsi="Calibri" w:cs="Calibri"/>
          <w:b/>
          <w:sz w:val="24"/>
          <w:szCs w:val="24"/>
          <w:u w:val="single"/>
        </w:rPr>
        <w:t>CALCULUS FOR BUSINESS, SOCIAL AND BEHAVIORAL SCIENCES</w:t>
      </w:r>
    </w:p>
    <w:p w:rsidR="00366E3C" w:rsidRPr="00737E7A" w:rsidRDefault="00366E3C" w:rsidP="001120B3">
      <w:pPr>
        <w:widowControl/>
        <w:suppressAutoHyphens/>
        <w:spacing w:line="216" w:lineRule="auto"/>
        <w:rPr>
          <w:rFonts w:ascii="Calibri" w:hAnsi="Calibri" w:cs="Calibri"/>
          <w:sz w:val="24"/>
          <w:szCs w:val="24"/>
        </w:rPr>
      </w:pPr>
    </w:p>
    <w:p w:rsidR="00AA4588"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sz w:val="24"/>
          <w:szCs w:val="24"/>
        </w:rPr>
        <w:t>4 hours lecture, 4 units</w:t>
      </w:r>
    </w:p>
    <w:p w:rsidR="00366E3C" w:rsidRPr="00737E7A" w:rsidRDefault="00366E3C" w:rsidP="00B16AF9">
      <w:pPr>
        <w:widowControl/>
        <w:tabs>
          <w:tab w:val="left" w:pos="5880"/>
        </w:tabs>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Catalog Description</w:t>
      </w:r>
    </w:p>
    <w:p w:rsidR="00366E3C" w:rsidRPr="00737E7A" w:rsidRDefault="00D153D3" w:rsidP="001120B3">
      <w:pPr>
        <w:widowControl/>
        <w:suppressAutoHyphens/>
        <w:spacing w:line="216" w:lineRule="auto"/>
        <w:rPr>
          <w:rFonts w:ascii="Calibri" w:hAnsi="Calibri" w:cs="Calibri"/>
          <w:sz w:val="24"/>
          <w:szCs w:val="24"/>
        </w:rPr>
      </w:pPr>
      <w:r w:rsidRPr="00737E7A">
        <w:rPr>
          <w:rFonts w:ascii="Calibri" w:hAnsi="Calibri" w:cs="Calibri"/>
          <w:sz w:val="24"/>
          <w:szCs w:val="24"/>
        </w:rPr>
        <w:t xml:space="preserve">Presents a study of the techniques of calculus with emphasis placed on the application of these concepts to business and management related problems. The applications of derivatives and integrals of functions including polynomials, rational, exponential and logarithmic functions are studied. </w:t>
      </w:r>
      <w:r w:rsidRPr="00737E7A">
        <w:rPr>
          <w:rFonts w:ascii="Calibri" w:hAnsi="Calibri" w:cs="Calibri"/>
          <w:i/>
          <w:iCs/>
          <w:sz w:val="24"/>
          <w:szCs w:val="24"/>
        </w:rPr>
        <w:t>Not open to students with credit in MATH 180.</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Prerequisite</w:t>
      </w:r>
    </w:p>
    <w:p w:rsidR="00366E3C" w:rsidRPr="00737E7A" w:rsidRDefault="00F24F43" w:rsidP="001120B3">
      <w:pPr>
        <w:widowControl/>
        <w:suppressAutoHyphens/>
        <w:spacing w:line="216" w:lineRule="auto"/>
        <w:rPr>
          <w:rFonts w:ascii="Calibri" w:hAnsi="Calibri" w:cs="Calibri"/>
          <w:sz w:val="24"/>
          <w:szCs w:val="24"/>
        </w:rPr>
      </w:pPr>
      <w:r w:rsidRPr="00737E7A">
        <w:rPr>
          <w:rFonts w:ascii="Calibri" w:hAnsi="Calibri" w:cs="Calibri"/>
          <w:sz w:val="24"/>
          <w:szCs w:val="24"/>
        </w:rPr>
        <w:t xml:space="preserve">“C” grade or higher or “Pass” in </w:t>
      </w:r>
      <w:r w:rsidR="009B4C3D">
        <w:rPr>
          <w:rFonts w:ascii="Calibri" w:hAnsi="Calibri" w:cs="Calibri"/>
          <w:sz w:val="24"/>
          <w:szCs w:val="24"/>
        </w:rPr>
        <w:t>MATH 110 or equivalent</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Entrance Skills</w:t>
      </w:r>
    </w:p>
    <w:p w:rsidR="00366E3C"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sz w:val="24"/>
          <w:szCs w:val="24"/>
        </w:rPr>
        <w:t>Without the following skills, competencies and/or knowledge, students entering this course will be highly unlikely to succeed:</w:t>
      </w:r>
    </w:p>
    <w:p w:rsidR="00366E3C" w:rsidRPr="00737E7A" w:rsidRDefault="00366E3C" w:rsidP="0010476D">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Operations, Simplification and Manipulation</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Functions and function composition</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Polynomials</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Factoring</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Rational expressions</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Logarithms</w:t>
      </w:r>
    </w:p>
    <w:p w:rsidR="00B71934"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Variables with rational exponents</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Algebraic expressions involving radicals</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Matrices</w:t>
      </w:r>
    </w:p>
    <w:p w:rsidR="00366E3C" w:rsidRPr="00737E7A" w:rsidRDefault="00366E3C" w:rsidP="0010476D">
      <w:pPr>
        <w:widowControl/>
        <w:numPr>
          <w:ilvl w:val="1"/>
          <w:numId w:val="40"/>
        </w:numPr>
        <w:suppressAutoHyphens/>
        <w:spacing w:line="216" w:lineRule="auto"/>
        <w:rPr>
          <w:rFonts w:ascii="Calibri" w:hAnsi="Calibri" w:cs="Calibri"/>
          <w:sz w:val="24"/>
          <w:szCs w:val="24"/>
        </w:rPr>
      </w:pPr>
      <w:r w:rsidRPr="00737E7A">
        <w:rPr>
          <w:rFonts w:ascii="Calibri" w:hAnsi="Calibri" w:cs="Calibri"/>
          <w:sz w:val="24"/>
          <w:szCs w:val="24"/>
        </w:rPr>
        <w:t>Determinants</w:t>
      </w:r>
    </w:p>
    <w:p w:rsidR="00366E3C" w:rsidRPr="00737E7A" w:rsidRDefault="00366E3C" w:rsidP="0069262C">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Solving Mathematical Statements</w:t>
      </w:r>
    </w:p>
    <w:p w:rsidR="00366E3C" w:rsidRPr="00737E7A" w:rsidRDefault="00366E3C" w:rsidP="0010476D">
      <w:pPr>
        <w:widowControl/>
        <w:numPr>
          <w:ilvl w:val="1"/>
          <w:numId w:val="41"/>
        </w:numPr>
        <w:suppressAutoHyphens/>
        <w:spacing w:line="216" w:lineRule="auto"/>
        <w:rPr>
          <w:rFonts w:ascii="Calibri" w:hAnsi="Calibri" w:cs="Calibri"/>
          <w:sz w:val="24"/>
          <w:szCs w:val="24"/>
        </w:rPr>
      </w:pPr>
      <w:r w:rsidRPr="00737E7A">
        <w:rPr>
          <w:rFonts w:ascii="Calibri" w:hAnsi="Calibri" w:cs="Calibri"/>
          <w:sz w:val="24"/>
          <w:szCs w:val="24"/>
        </w:rPr>
        <w:t>Linear, quadratic, polynomial (factorable), rational, logarithmic, exponential and radical equations</w:t>
      </w:r>
    </w:p>
    <w:p w:rsidR="00366E3C" w:rsidRPr="00737E7A" w:rsidRDefault="00366E3C" w:rsidP="0010476D">
      <w:pPr>
        <w:widowControl/>
        <w:numPr>
          <w:ilvl w:val="1"/>
          <w:numId w:val="41"/>
        </w:numPr>
        <w:suppressAutoHyphens/>
        <w:spacing w:line="216" w:lineRule="auto"/>
        <w:rPr>
          <w:rFonts w:ascii="Calibri" w:hAnsi="Calibri" w:cs="Calibri"/>
          <w:sz w:val="24"/>
          <w:szCs w:val="24"/>
        </w:rPr>
      </w:pPr>
      <w:r w:rsidRPr="00737E7A">
        <w:rPr>
          <w:rFonts w:ascii="Calibri" w:hAnsi="Calibri" w:cs="Calibri"/>
          <w:sz w:val="24"/>
          <w:szCs w:val="24"/>
        </w:rPr>
        <w:t>Linear and non-linear systems of equations</w:t>
      </w:r>
    </w:p>
    <w:p w:rsidR="00366E3C" w:rsidRPr="00737E7A" w:rsidRDefault="00366E3C" w:rsidP="0069262C">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Linear and Quadratic Inequalities</w:t>
      </w:r>
    </w:p>
    <w:p w:rsidR="00366E3C" w:rsidRPr="00737E7A" w:rsidRDefault="00366E3C" w:rsidP="0069262C">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Absolute Value Inequalities</w:t>
      </w:r>
    </w:p>
    <w:p w:rsidR="00366E3C" w:rsidRPr="00737E7A" w:rsidRDefault="00366E3C" w:rsidP="0069262C">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Graphing</w:t>
      </w:r>
    </w:p>
    <w:p w:rsidR="00366E3C" w:rsidRPr="00737E7A" w:rsidRDefault="00366E3C" w:rsidP="0010476D">
      <w:pPr>
        <w:widowControl/>
        <w:numPr>
          <w:ilvl w:val="1"/>
          <w:numId w:val="42"/>
        </w:numPr>
        <w:suppressAutoHyphens/>
        <w:spacing w:line="216" w:lineRule="auto"/>
        <w:rPr>
          <w:rFonts w:ascii="Calibri" w:hAnsi="Calibri" w:cs="Calibri"/>
          <w:sz w:val="24"/>
          <w:szCs w:val="24"/>
        </w:rPr>
      </w:pPr>
      <w:r w:rsidRPr="00737E7A">
        <w:rPr>
          <w:rFonts w:ascii="Calibri" w:hAnsi="Calibri" w:cs="Calibri"/>
          <w:sz w:val="24"/>
          <w:szCs w:val="24"/>
        </w:rPr>
        <w:t>Functions and their inverses</w:t>
      </w:r>
    </w:p>
    <w:p w:rsidR="00366E3C" w:rsidRPr="00737E7A" w:rsidRDefault="00366E3C" w:rsidP="0010476D">
      <w:pPr>
        <w:widowControl/>
        <w:numPr>
          <w:ilvl w:val="1"/>
          <w:numId w:val="42"/>
        </w:numPr>
        <w:suppressAutoHyphens/>
        <w:spacing w:line="216" w:lineRule="auto"/>
        <w:rPr>
          <w:rFonts w:ascii="Calibri" w:hAnsi="Calibri" w:cs="Calibri"/>
          <w:sz w:val="24"/>
          <w:szCs w:val="24"/>
        </w:rPr>
      </w:pPr>
      <w:r w:rsidRPr="00737E7A">
        <w:rPr>
          <w:rFonts w:ascii="Calibri" w:hAnsi="Calibri" w:cs="Calibri"/>
          <w:sz w:val="24"/>
          <w:szCs w:val="24"/>
        </w:rPr>
        <w:t>Absolute value functions</w:t>
      </w:r>
    </w:p>
    <w:p w:rsidR="00366E3C" w:rsidRPr="00737E7A" w:rsidRDefault="00366E3C" w:rsidP="0069262C">
      <w:pPr>
        <w:widowControl/>
        <w:numPr>
          <w:ilvl w:val="0"/>
          <w:numId w:val="25"/>
        </w:numPr>
        <w:suppressAutoHyphens/>
        <w:spacing w:line="216" w:lineRule="auto"/>
        <w:rPr>
          <w:rFonts w:ascii="Calibri" w:hAnsi="Calibri" w:cs="Calibri"/>
          <w:sz w:val="24"/>
          <w:szCs w:val="24"/>
        </w:rPr>
      </w:pPr>
      <w:r w:rsidRPr="00737E7A">
        <w:rPr>
          <w:rFonts w:ascii="Calibri" w:hAnsi="Calibri" w:cs="Calibri"/>
          <w:sz w:val="24"/>
          <w:szCs w:val="24"/>
        </w:rPr>
        <w:t>Modeling and Applications</w:t>
      </w:r>
    </w:p>
    <w:p w:rsidR="00366E3C" w:rsidRPr="00737E7A" w:rsidRDefault="00366E3C" w:rsidP="00054939">
      <w:pPr>
        <w:widowControl/>
        <w:numPr>
          <w:ilvl w:val="1"/>
          <w:numId w:val="45"/>
        </w:numPr>
        <w:suppressAutoHyphens/>
        <w:spacing w:line="216" w:lineRule="auto"/>
        <w:rPr>
          <w:rFonts w:ascii="Calibri" w:hAnsi="Calibri" w:cs="Calibri"/>
          <w:sz w:val="24"/>
          <w:szCs w:val="24"/>
        </w:rPr>
      </w:pPr>
      <w:r w:rsidRPr="00737E7A">
        <w:rPr>
          <w:rFonts w:ascii="Calibri" w:hAnsi="Calibri" w:cs="Calibri"/>
          <w:sz w:val="24"/>
          <w:szCs w:val="24"/>
        </w:rPr>
        <w:t>Functions</w:t>
      </w:r>
    </w:p>
    <w:p w:rsidR="00366E3C" w:rsidRPr="00737E7A" w:rsidRDefault="00366E3C" w:rsidP="00054939">
      <w:pPr>
        <w:widowControl/>
        <w:numPr>
          <w:ilvl w:val="1"/>
          <w:numId w:val="45"/>
        </w:numPr>
        <w:suppressAutoHyphens/>
        <w:spacing w:line="216" w:lineRule="auto"/>
        <w:rPr>
          <w:rFonts w:ascii="Calibri" w:hAnsi="Calibri" w:cs="Calibri"/>
          <w:sz w:val="24"/>
          <w:szCs w:val="24"/>
        </w:rPr>
      </w:pPr>
      <w:r w:rsidRPr="00737E7A">
        <w:rPr>
          <w:rFonts w:ascii="Calibri" w:hAnsi="Calibri" w:cs="Calibri"/>
          <w:sz w:val="24"/>
          <w:szCs w:val="24"/>
        </w:rPr>
        <w:t>Problem-solving strategies and techniques</w:t>
      </w:r>
    </w:p>
    <w:p w:rsidR="00366E3C" w:rsidRPr="00737E7A" w:rsidRDefault="00366E3C" w:rsidP="00054939">
      <w:pPr>
        <w:widowControl/>
        <w:numPr>
          <w:ilvl w:val="1"/>
          <w:numId w:val="45"/>
        </w:numPr>
        <w:suppressAutoHyphens/>
        <w:spacing w:line="216" w:lineRule="auto"/>
        <w:rPr>
          <w:rFonts w:ascii="Calibri" w:hAnsi="Calibri" w:cs="Calibri"/>
          <w:sz w:val="24"/>
          <w:szCs w:val="24"/>
        </w:rPr>
      </w:pPr>
      <w:r w:rsidRPr="00737E7A">
        <w:rPr>
          <w:rFonts w:ascii="Calibri" w:hAnsi="Calibri" w:cs="Calibri"/>
          <w:sz w:val="24"/>
          <w:szCs w:val="24"/>
        </w:rPr>
        <w:t>Translating verbiage into a mathematical model</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Course Content</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Functions and their graphs, including exponential and logarithmic functions;</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Limits and intuitive limit definition of derivative;</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Increments, tangent lines, and rate of change;</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Rules of differentiation including sum, product, quotient, and the chain rule;</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Implicit differentiation;</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Applications of differentiation such as marginal analysis, optimization, and curve sketching;</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Antiderivatives, indefinite and definite integrals;</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Multiple techniques of integration including substitution;</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t>Area between curves;</w:t>
      </w:r>
    </w:p>
    <w:p w:rsidR="00E26EAA" w:rsidRPr="00737E7A" w:rsidRDefault="00E26EAA" w:rsidP="0010476D">
      <w:pPr>
        <w:widowControl/>
        <w:numPr>
          <w:ilvl w:val="0"/>
          <w:numId w:val="26"/>
        </w:numPr>
        <w:autoSpaceDE w:val="0"/>
        <w:autoSpaceDN w:val="0"/>
        <w:adjustRightInd w:val="0"/>
        <w:rPr>
          <w:rFonts w:ascii="Calibri" w:hAnsi="Calibri" w:cs="Calibri"/>
          <w:sz w:val="24"/>
          <w:szCs w:val="24"/>
        </w:rPr>
      </w:pPr>
      <w:r w:rsidRPr="00737E7A">
        <w:rPr>
          <w:rFonts w:ascii="Calibri" w:hAnsi="Calibri" w:cs="Calibri"/>
          <w:sz w:val="24"/>
          <w:szCs w:val="24"/>
        </w:rPr>
        <w:lastRenderedPageBreak/>
        <w:t>Approximating definite integral as a sum; and</w:t>
      </w:r>
    </w:p>
    <w:p w:rsidR="00E26EAA" w:rsidRPr="00737E7A" w:rsidRDefault="00E26EAA" w:rsidP="0010476D">
      <w:pPr>
        <w:widowControl/>
        <w:numPr>
          <w:ilvl w:val="0"/>
          <w:numId w:val="26"/>
        </w:numPr>
        <w:rPr>
          <w:rFonts w:ascii="Calibri" w:hAnsi="Calibri" w:cs="Calibri"/>
          <w:sz w:val="24"/>
          <w:szCs w:val="24"/>
        </w:rPr>
      </w:pPr>
      <w:r w:rsidRPr="00737E7A">
        <w:rPr>
          <w:rFonts w:ascii="Calibri" w:hAnsi="Calibri" w:cs="Calibri"/>
          <w:sz w:val="24"/>
          <w:szCs w:val="24"/>
        </w:rPr>
        <w:t>Applications of integration in business and economics.</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Course Objectives</w:t>
      </w:r>
    </w:p>
    <w:p w:rsidR="00366E3C"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sz w:val="24"/>
          <w:szCs w:val="24"/>
        </w:rPr>
        <w:t>Students will be able to:</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Find the derivatives of polynomial, rational, exponential, and logarithmic functions;</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Find the derivatives of functions involving constants, sums, differences, products, quotients, and the chain rule;</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Sketch the graph of functions using horizontal and vertical asymptotes, intercepts, and first and second derivatives to determine intervals where the function is increasing and decreasing, maximum and minimum values, intervals of concavity and points of inflection;</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Analyze the marginal cost, profit and revenue when given the appropriate function;</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Determine maxima and minima in optimization problems using the derivative;</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Use derivatives to find rates of change and tangent lines;</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Use calculus to analyze revenue, cost, and profit;</w:t>
      </w:r>
    </w:p>
    <w:p w:rsidR="00E26EAA" w:rsidRPr="00737E7A" w:rsidRDefault="00E26EAA" w:rsidP="0010476D">
      <w:pPr>
        <w:widowControl/>
        <w:numPr>
          <w:ilvl w:val="0"/>
          <w:numId w:val="27"/>
        </w:numPr>
        <w:autoSpaceDE w:val="0"/>
        <w:autoSpaceDN w:val="0"/>
        <w:adjustRightInd w:val="0"/>
        <w:rPr>
          <w:rFonts w:ascii="Calibri" w:hAnsi="Calibri" w:cs="Arial"/>
          <w:sz w:val="24"/>
          <w:szCs w:val="24"/>
        </w:rPr>
      </w:pPr>
      <w:r w:rsidRPr="00737E7A">
        <w:rPr>
          <w:rFonts w:ascii="Calibri" w:hAnsi="Calibri" w:cs="Arial"/>
          <w:sz w:val="24"/>
          <w:szCs w:val="24"/>
        </w:rPr>
        <w:t>Find definite and indefinite integrals by using the general integral formulas, integration by substitution, and other integration techniques; and</w:t>
      </w:r>
    </w:p>
    <w:p w:rsidR="00E26EAA" w:rsidRPr="00737E7A" w:rsidRDefault="00E26EAA" w:rsidP="0010476D">
      <w:pPr>
        <w:widowControl/>
        <w:numPr>
          <w:ilvl w:val="0"/>
          <w:numId w:val="27"/>
        </w:numPr>
        <w:rPr>
          <w:rFonts w:ascii="Calibri" w:hAnsi="Calibri" w:cs="Arial"/>
          <w:sz w:val="24"/>
          <w:szCs w:val="24"/>
        </w:rPr>
      </w:pPr>
      <w:r w:rsidRPr="00737E7A">
        <w:rPr>
          <w:rFonts w:ascii="Calibri" w:hAnsi="Calibri" w:cs="Arial"/>
          <w:sz w:val="24"/>
          <w:szCs w:val="24"/>
        </w:rPr>
        <w:t>Use integration in business and economics applications.</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pStyle w:val="SideHeading"/>
        <w:keepNext w:val="0"/>
        <w:suppressAutoHyphens/>
        <w:spacing w:line="216" w:lineRule="auto"/>
        <w:rPr>
          <w:rFonts w:ascii="Calibri" w:hAnsi="Calibri" w:cs="Calibri"/>
          <w:sz w:val="24"/>
          <w:szCs w:val="24"/>
        </w:rPr>
      </w:pPr>
      <w:r w:rsidRPr="00737E7A">
        <w:rPr>
          <w:rFonts w:ascii="Calibri" w:hAnsi="Calibri" w:cs="Calibri"/>
          <w:sz w:val="24"/>
          <w:szCs w:val="24"/>
        </w:rPr>
        <w:t>Method of Evaluation</w:t>
      </w:r>
    </w:p>
    <w:p w:rsidR="00366E3C"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366E3C" w:rsidRPr="00737E7A" w:rsidRDefault="00366E3C" w:rsidP="0010476D">
      <w:pPr>
        <w:widowControl/>
        <w:numPr>
          <w:ilvl w:val="0"/>
          <w:numId w:val="28"/>
        </w:numPr>
        <w:suppressAutoHyphens/>
        <w:spacing w:line="216" w:lineRule="auto"/>
        <w:rPr>
          <w:rFonts w:ascii="Calibri" w:hAnsi="Calibri" w:cs="Calibri"/>
          <w:sz w:val="24"/>
          <w:szCs w:val="24"/>
        </w:rPr>
      </w:pPr>
      <w:r w:rsidRPr="00737E7A">
        <w:rPr>
          <w:rFonts w:ascii="Calibri" w:hAnsi="Calibri" w:cs="Calibri"/>
          <w:sz w:val="24"/>
          <w:szCs w:val="24"/>
        </w:rPr>
        <w:t>Independent and group-oriented exploration activities which measure students</w:t>
      </w:r>
      <w:r w:rsidR="002E7AFF" w:rsidRPr="00737E7A">
        <w:rPr>
          <w:rFonts w:ascii="Calibri" w:hAnsi="Calibri" w:cs="Calibri"/>
          <w:sz w:val="24"/>
          <w:szCs w:val="24"/>
        </w:rPr>
        <w:t>’</w:t>
      </w:r>
      <w:r w:rsidRPr="00737E7A">
        <w:rPr>
          <w:rFonts w:ascii="Calibri" w:hAnsi="Calibri" w:cs="Calibri"/>
          <w:sz w:val="24"/>
          <w:szCs w:val="24"/>
        </w:rPr>
        <w:t xml:space="preserve"> ability to analyze the connections between the numeric, algebraic, graphic, </w:t>
      </w:r>
      <w:r w:rsidR="00E26EAA" w:rsidRPr="00737E7A">
        <w:rPr>
          <w:rFonts w:ascii="Calibri" w:hAnsi="Calibri" w:cs="Calibri"/>
          <w:sz w:val="24"/>
          <w:szCs w:val="24"/>
        </w:rPr>
        <w:t xml:space="preserve">or </w:t>
      </w:r>
      <w:r w:rsidRPr="00737E7A">
        <w:rPr>
          <w:rFonts w:ascii="Calibri" w:hAnsi="Calibri" w:cs="Calibri"/>
          <w:sz w:val="24"/>
          <w:szCs w:val="24"/>
        </w:rPr>
        <w:t>verbal representations of various types of calculus problems and applications.</w:t>
      </w:r>
    </w:p>
    <w:p w:rsidR="00366E3C" w:rsidRPr="00737E7A" w:rsidRDefault="00366E3C" w:rsidP="0010476D">
      <w:pPr>
        <w:widowControl/>
        <w:numPr>
          <w:ilvl w:val="0"/>
          <w:numId w:val="28"/>
        </w:numPr>
        <w:suppressAutoHyphens/>
        <w:spacing w:line="216" w:lineRule="auto"/>
        <w:rPr>
          <w:rFonts w:ascii="Calibri" w:hAnsi="Calibri" w:cs="Calibri"/>
          <w:sz w:val="24"/>
          <w:szCs w:val="24"/>
        </w:rPr>
      </w:pPr>
      <w:r w:rsidRPr="00737E7A">
        <w:rPr>
          <w:rFonts w:ascii="Calibri" w:hAnsi="Calibri" w:cs="Calibri"/>
          <w:sz w:val="24"/>
          <w:szCs w:val="24"/>
        </w:rPr>
        <w:t xml:space="preserve">Quizzes and exams (including a comprehensive in-class final exam) which measure </w:t>
      </w:r>
      <w:r w:rsidR="002E7AFF" w:rsidRPr="00737E7A">
        <w:rPr>
          <w:rFonts w:ascii="Calibri" w:hAnsi="Calibri" w:cs="Calibri"/>
          <w:sz w:val="24"/>
          <w:szCs w:val="24"/>
        </w:rPr>
        <w:t>students’</w:t>
      </w:r>
      <w:r w:rsidRPr="00737E7A">
        <w:rPr>
          <w:rFonts w:ascii="Calibri" w:hAnsi="Calibri" w:cs="Calibri"/>
          <w:sz w:val="24"/>
          <w:szCs w:val="24"/>
        </w:rPr>
        <w:t xml:space="preserve"> ability to work independently to choose appropriate mathematical models to solve problems, accurately calculate derivatives and antiderivatives, and apply the use of appropriate technology to solve problems.</w:t>
      </w:r>
    </w:p>
    <w:p w:rsidR="00366E3C" w:rsidRPr="00737E7A" w:rsidRDefault="00366E3C" w:rsidP="0010476D">
      <w:pPr>
        <w:widowControl/>
        <w:numPr>
          <w:ilvl w:val="0"/>
          <w:numId w:val="28"/>
        </w:numPr>
        <w:suppressAutoHyphens/>
        <w:spacing w:line="216" w:lineRule="auto"/>
        <w:rPr>
          <w:rFonts w:ascii="Calibri" w:hAnsi="Calibri" w:cs="Calibri"/>
          <w:sz w:val="24"/>
          <w:szCs w:val="24"/>
        </w:rPr>
      </w:pPr>
      <w:r w:rsidRPr="00737E7A">
        <w:rPr>
          <w:rFonts w:ascii="Calibri" w:hAnsi="Calibri" w:cs="Calibri"/>
          <w:sz w:val="24"/>
          <w:szCs w:val="24"/>
        </w:rPr>
        <w:t>Homework assignments in which students apply the principles of calculus discussed in class to a series of practice problems to help students reinforce these principles, formulate questions about topics where they are experiencing difficulty, and receive feedback and guidance from the instructor, classmates and tutors.</w:t>
      </w:r>
    </w:p>
    <w:p w:rsidR="00366E3C" w:rsidRPr="00737E7A" w:rsidRDefault="00366E3C" w:rsidP="0010476D">
      <w:pPr>
        <w:widowControl/>
        <w:numPr>
          <w:ilvl w:val="0"/>
          <w:numId w:val="28"/>
        </w:numPr>
        <w:suppressAutoHyphens/>
        <w:spacing w:line="216" w:lineRule="auto"/>
        <w:rPr>
          <w:rFonts w:ascii="Calibri" w:hAnsi="Calibri" w:cs="Calibri"/>
          <w:sz w:val="24"/>
          <w:szCs w:val="24"/>
        </w:rPr>
      </w:pPr>
      <w:r w:rsidRPr="00737E7A">
        <w:rPr>
          <w:rFonts w:ascii="Calibri" w:hAnsi="Calibri" w:cs="Calibri"/>
          <w:sz w:val="24"/>
          <w:szCs w:val="24"/>
        </w:rPr>
        <w:t xml:space="preserve">Computer and/or calculator-based activities which demonstrate </w:t>
      </w:r>
      <w:r w:rsidR="002E7AFF" w:rsidRPr="00737E7A">
        <w:rPr>
          <w:rFonts w:ascii="Calibri" w:hAnsi="Calibri" w:cs="Calibri"/>
          <w:sz w:val="24"/>
          <w:szCs w:val="24"/>
        </w:rPr>
        <w:t>students’</w:t>
      </w:r>
      <w:r w:rsidRPr="00737E7A">
        <w:rPr>
          <w:rFonts w:ascii="Calibri" w:hAnsi="Calibri" w:cs="Calibri"/>
          <w:sz w:val="24"/>
          <w:szCs w:val="24"/>
        </w:rPr>
        <w:t xml:space="preserve"> ability to apply the principles of calculus discussed in class to application problems.</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Special Materials Required of Student</w:t>
      </w:r>
    </w:p>
    <w:p w:rsidR="00366E3C" w:rsidRPr="00737E7A" w:rsidRDefault="00366E3C" w:rsidP="001120B3">
      <w:pPr>
        <w:pStyle w:val="TOAHeading"/>
        <w:widowControl/>
        <w:tabs>
          <w:tab w:val="clear" w:pos="9360"/>
        </w:tabs>
        <w:spacing w:line="216" w:lineRule="auto"/>
        <w:rPr>
          <w:rFonts w:ascii="Calibri" w:hAnsi="Calibri" w:cs="Calibri"/>
          <w:sz w:val="24"/>
          <w:szCs w:val="24"/>
        </w:rPr>
      </w:pPr>
      <w:r w:rsidRPr="00737E7A">
        <w:rPr>
          <w:rFonts w:ascii="Calibri" w:hAnsi="Calibri" w:cs="Calibri"/>
          <w:sz w:val="24"/>
          <w:szCs w:val="24"/>
        </w:rPr>
        <w:t>Graphing utility</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Minimum Instructional Facilities</w:t>
      </w:r>
    </w:p>
    <w:p w:rsidR="00B71934" w:rsidRPr="00737E7A" w:rsidRDefault="00B71934" w:rsidP="001120B3">
      <w:pPr>
        <w:widowControl/>
        <w:suppressAutoHyphens/>
        <w:spacing w:line="216" w:lineRule="auto"/>
        <w:rPr>
          <w:rFonts w:ascii="Calibri" w:hAnsi="Calibri" w:cs="Calibri"/>
          <w:sz w:val="24"/>
          <w:szCs w:val="24"/>
        </w:rPr>
      </w:pPr>
      <w:r w:rsidRPr="00737E7A">
        <w:rPr>
          <w:rFonts w:ascii="Calibri" w:hAnsi="Calibri" w:cs="Calibri"/>
          <w:sz w:val="24"/>
          <w:szCs w:val="24"/>
        </w:rPr>
        <w:t>S</w:t>
      </w:r>
      <w:r w:rsidR="008C31DA" w:rsidRPr="00737E7A">
        <w:rPr>
          <w:rFonts w:ascii="Calibri" w:hAnsi="Calibri" w:cs="Calibri"/>
          <w:sz w:val="24"/>
          <w:szCs w:val="24"/>
        </w:rPr>
        <w:t xml:space="preserve">mart </w:t>
      </w:r>
      <w:r w:rsidRPr="00737E7A">
        <w:rPr>
          <w:rFonts w:ascii="Calibri" w:hAnsi="Calibri" w:cs="Calibri"/>
          <w:sz w:val="24"/>
          <w:szCs w:val="24"/>
        </w:rPr>
        <w:t>classroom with writing boards covering three walls, overhead projector, graphing utility overhead v</w:t>
      </w:r>
      <w:r w:rsidR="008C31DA" w:rsidRPr="00737E7A">
        <w:rPr>
          <w:rFonts w:ascii="Calibri" w:hAnsi="Calibri" w:cs="Calibri"/>
          <w:sz w:val="24"/>
          <w:szCs w:val="24"/>
        </w:rPr>
        <w:t>iewing panels</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9D2355">
      <w:pPr>
        <w:keepNext/>
        <w:widowControl/>
        <w:suppressAutoHyphens/>
        <w:spacing w:line="216" w:lineRule="auto"/>
        <w:rPr>
          <w:rFonts w:ascii="Calibri" w:hAnsi="Calibri" w:cs="Calibri"/>
          <w:b/>
          <w:bCs/>
          <w:sz w:val="24"/>
          <w:szCs w:val="24"/>
        </w:rPr>
      </w:pPr>
      <w:r w:rsidRPr="00737E7A">
        <w:rPr>
          <w:rFonts w:ascii="Calibri" w:hAnsi="Calibri" w:cs="Calibri"/>
          <w:b/>
          <w:bCs/>
          <w:sz w:val="24"/>
          <w:szCs w:val="24"/>
        </w:rPr>
        <w:t>Method of Instruction</w:t>
      </w:r>
    </w:p>
    <w:p w:rsidR="00366E3C" w:rsidRPr="00737E7A" w:rsidRDefault="00366E3C" w:rsidP="0010476D">
      <w:pPr>
        <w:keepNext/>
        <w:widowControl/>
        <w:numPr>
          <w:ilvl w:val="0"/>
          <w:numId w:val="29"/>
        </w:numPr>
        <w:suppressAutoHyphens/>
        <w:spacing w:line="216" w:lineRule="auto"/>
        <w:rPr>
          <w:rFonts w:ascii="Calibri" w:hAnsi="Calibri" w:cs="Calibri"/>
          <w:sz w:val="24"/>
          <w:szCs w:val="24"/>
        </w:rPr>
      </w:pPr>
      <w:r w:rsidRPr="00737E7A">
        <w:rPr>
          <w:rFonts w:ascii="Calibri" w:hAnsi="Calibri" w:cs="Calibri"/>
          <w:sz w:val="24"/>
          <w:szCs w:val="24"/>
        </w:rPr>
        <w:t>Lecture and discussion</w:t>
      </w:r>
    </w:p>
    <w:p w:rsidR="00366E3C" w:rsidRPr="00737E7A" w:rsidRDefault="00366E3C" w:rsidP="0010476D">
      <w:pPr>
        <w:widowControl/>
        <w:numPr>
          <w:ilvl w:val="0"/>
          <w:numId w:val="29"/>
        </w:numPr>
        <w:suppressAutoHyphens/>
        <w:spacing w:line="216" w:lineRule="auto"/>
        <w:rPr>
          <w:rFonts w:ascii="Calibri" w:hAnsi="Calibri" w:cs="Calibri"/>
          <w:sz w:val="24"/>
          <w:szCs w:val="24"/>
        </w:rPr>
      </w:pPr>
      <w:r w:rsidRPr="00737E7A">
        <w:rPr>
          <w:rFonts w:ascii="Calibri" w:hAnsi="Calibri" w:cs="Calibri"/>
          <w:sz w:val="24"/>
          <w:szCs w:val="24"/>
        </w:rPr>
        <w:t>Teamwork</w:t>
      </w:r>
    </w:p>
    <w:p w:rsidR="00366E3C" w:rsidRPr="00737E7A" w:rsidRDefault="00366E3C" w:rsidP="0010476D">
      <w:pPr>
        <w:widowControl/>
        <w:numPr>
          <w:ilvl w:val="0"/>
          <w:numId w:val="29"/>
        </w:numPr>
        <w:suppressAutoHyphens/>
        <w:spacing w:line="216" w:lineRule="auto"/>
        <w:rPr>
          <w:rFonts w:ascii="Calibri" w:hAnsi="Calibri" w:cs="Calibri"/>
          <w:sz w:val="24"/>
          <w:szCs w:val="24"/>
        </w:rPr>
      </w:pPr>
      <w:r w:rsidRPr="00737E7A">
        <w:rPr>
          <w:rFonts w:ascii="Calibri" w:hAnsi="Calibri" w:cs="Calibri"/>
          <w:sz w:val="24"/>
          <w:szCs w:val="24"/>
        </w:rPr>
        <w:t>Computer</w:t>
      </w:r>
      <w:r w:rsidR="008C31DA" w:rsidRPr="00737E7A">
        <w:rPr>
          <w:rFonts w:ascii="Calibri" w:hAnsi="Calibri" w:cs="Calibri"/>
          <w:sz w:val="24"/>
          <w:szCs w:val="24"/>
        </w:rPr>
        <w:t>-</w:t>
      </w:r>
      <w:r w:rsidRPr="00737E7A">
        <w:rPr>
          <w:rFonts w:ascii="Calibri" w:hAnsi="Calibri" w:cs="Calibri"/>
          <w:sz w:val="24"/>
          <w:szCs w:val="24"/>
        </w:rPr>
        <w:t>facilitated instruction</w:t>
      </w:r>
    </w:p>
    <w:p w:rsidR="00366E3C" w:rsidRPr="00737E7A" w:rsidRDefault="00366E3C" w:rsidP="001120B3">
      <w:pPr>
        <w:widowControl/>
        <w:suppressAutoHyphens/>
        <w:spacing w:line="216" w:lineRule="auto"/>
        <w:rPr>
          <w:rFonts w:ascii="Calibri" w:hAnsi="Calibri" w:cs="Calibri"/>
          <w:sz w:val="24"/>
          <w:szCs w:val="24"/>
        </w:rPr>
      </w:pPr>
    </w:p>
    <w:p w:rsidR="00B71934" w:rsidRPr="00737E7A" w:rsidRDefault="00B71934"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Out-of-Class Assignments</w:t>
      </w:r>
    </w:p>
    <w:p w:rsidR="00B71934" w:rsidRPr="00737E7A" w:rsidRDefault="00B71934" w:rsidP="0010476D">
      <w:pPr>
        <w:widowControl/>
        <w:numPr>
          <w:ilvl w:val="0"/>
          <w:numId w:val="30"/>
        </w:numPr>
        <w:suppressAutoHyphens/>
        <w:spacing w:line="216" w:lineRule="auto"/>
        <w:rPr>
          <w:rFonts w:ascii="Calibri" w:hAnsi="Calibri" w:cs="Calibri"/>
          <w:sz w:val="24"/>
          <w:szCs w:val="24"/>
        </w:rPr>
      </w:pPr>
      <w:r w:rsidRPr="00737E7A">
        <w:rPr>
          <w:rFonts w:ascii="Calibri" w:hAnsi="Calibri" w:cs="Calibri"/>
          <w:sz w:val="24"/>
          <w:szCs w:val="24"/>
        </w:rPr>
        <w:t>Problem sets</w:t>
      </w:r>
    </w:p>
    <w:p w:rsidR="00B71934" w:rsidRPr="00737E7A" w:rsidRDefault="00B71934" w:rsidP="0010476D">
      <w:pPr>
        <w:widowControl/>
        <w:numPr>
          <w:ilvl w:val="0"/>
          <w:numId w:val="30"/>
        </w:numPr>
        <w:suppressAutoHyphens/>
        <w:spacing w:line="216" w:lineRule="auto"/>
        <w:rPr>
          <w:rFonts w:ascii="Calibri" w:hAnsi="Calibri" w:cs="Calibri"/>
          <w:sz w:val="24"/>
          <w:szCs w:val="24"/>
        </w:rPr>
      </w:pPr>
      <w:r w:rsidRPr="00737E7A">
        <w:rPr>
          <w:rFonts w:ascii="Calibri" w:hAnsi="Calibri" w:cs="Calibri"/>
          <w:sz w:val="24"/>
          <w:szCs w:val="24"/>
        </w:rPr>
        <w:t>Reading and/or writing assignments</w:t>
      </w:r>
    </w:p>
    <w:p w:rsidR="00B71934" w:rsidRPr="00737E7A" w:rsidRDefault="00B71934"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Texts and References</w:t>
      </w:r>
    </w:p>
    <w:p w:rsidR="00366E3C" w:rsidRPr="00737E7A" w:rsidRDefault="00366E3C" w:rsidP="0010476D">
      <w:pPr>
        <w:widowControl/>
        <w:numPr>
          <w:ilvl w:val="0"/>
          <w:numId w:val="31"/>
        </w:numPr>
        <w:suppressAutoHyphens/>
        <w:spacing w:line="216" w:lineRule="auto"/>
        <w:rPr>
          <w:rFonts w:ascii="Calibri" w:hAnsi="Calibri" w:cs="Calibri"/>
          <w:sz w:val="24"/>
          <w:szCs w:val="24"/>
        </w:rPr>
      </w:pPr>
      <w:r w:rsidRPr="00737E7A">
        <w:rPr>
          <w:rFonts w:ascii="Calibri" w:hAnsi="Calibri" w:cs="Calibri"/>
          <w:sz w:val="24"/>
          <w:szCs w:val="24"/>
        </w:rPr>
        <w:t xml:space="preserve">Required (representative example): </w:t>
      </w:r>
      <w:r w:rsidR="00C71859" w:rsidRPr="00737E7A">
        <w:rPr>
          <w:rFonts w:ascii="Calibri" w:hAnsi="Calibri" w:cs="Calibri"/>
          <w:sz w:val="24"/>
          <w:szCs w:val="24"/>
        </w:rPr>
        <w:t xml:space="preserve">Hughes-Hallett. </w:t>
      </w:r>
      <w:r w:rsidR="00C71859" w:rsidRPr="00737E7A">
        <w:rPr>
          <w:rFonts w:ascii="Calibri" w:hAnsi="Calibri" w:cs="Calibri"/>
          <w:i/>
          <w:sz w:val="24"/>
          <w:szCs w:val="24"/>
        </w:rPr>
        <w:t>Applied Calculus</w:t>
      </w:r>
      <w:r w:rsidR="00C71859" w:rsidRPr="00737E7A">
        <w:rPr>
          <w:rFonts w:ascii="Calibri" w:hAnsi="Calibri" w:cs="Calibri"/>
          <w:sz w:val="24"/>
          <w:szCs w:val="24"/>
        </w:rPr>
        <w:t xml:space="preserve">. </w:t>
      </w:r>
      <w:r w:rsidR="00F079B5" w:rsidRPr="00D97240">
        <w:rPr>
          <w:rFonts w:ascii="Calibri" w:hAnsi="Calibri" w:cs="Calibri"/>
          <w:sz w:val="24"/>
          <w:szCs w:val="24"/>
        </w:rPr>
        <w:t>5th</w:t>
      </w:r>
      <w:r w:rsidR="00F079B5" w:rsidRPr="00737E7A">
        <w:rPr>
          <w:rFonts w:ascii="Calibri" w:hAnsi="Calibri" w:cs="Calibri"/>
          <w:sz w:val="24"/>
          <w:szCs w:val="24"/>
        </w:rPr>
        <w:t xml:space="preserve"> edition. </w:t>
      </w:r>
      <w:r w:rsidR="00C71859" w:rsidRPr="00737E7A">
        <w:rPr>
          <w:rFonts w:ascii="Calibri" w:hAnsi="Calibri" w:cs="Calibri"/>
          <w:sz w:val="24"/>
          <w:szCs w:val="24"/>
        </w:rPr>
        <w:t>Wiley, 2014</w:t>
      </w:r>
    </w:p>
    <w:p w:rsidR="00366E3C" w:rsidRPr="00737E7A" w:rsidRDefault="00366E3C" w:rsidP="0010476D">
      <w:pPr>
        <w:widowControl/>
        <w:numPr>
          <w:ilvl w:val="0"/>
          <w:numId w:val="31"/>
        </w:numPr>
        <w:suppressAutoHyphens/>
        <w:spacing w:line="216" w:lineRule="auto"/>
        <w:rPr>
          <w:rFonts w:ascii="Calibri" w:hAnsi="Calibri" w:cs="Calibri"/>
          <w:sz w:val="24"/>
          <w:szCs w:val="24"/>
        </w:rPr>
      </w:pPr>
      <w:r w:rsidRPr="00737E7A">
        <w:rPr>
          <w:rFonts w:ascii="Calibri" w:hAnsi="Calibri" w:cs="Calibri"/>
          <w:sz w:val="24"/>
          <w:szCs w:val="24"/>
        </w:rPr>
        <w:lastRenderedPageBreak/>
        <w:t xml:space="preserve">Supplemental: </w:t>
      </w:r>
      <w:r w:rsidR="003465CF" w:rsidRPr="00737E7A">
        <w:rPr>
          <w:rFonts w:ascii="Calibri" w:hAnsi="Calibri" w:cs="Calibri"/>
          <w:sz w:val="24"/>
          <w:szCs w:val="24"/>
        </w:rPr>
        <w:t>None</w:t>
      </w:r>
    </w:p>
    <w:p w:rsidR="00366E3C" w:rsidRPr="00737E7A" w:rsidRDefault="00366E3C" w:rsidP="001120B3">
      <w:pPr>
        <w:widowControl/>
        <w:suppressAutoHyphens/>
        <w:spacing w:line="216" w:lineRule="auto"/>
        <w:rPr>
          <w:rFonts w:ascii="Calibri" w:hAnsi="Calibri" w:cs="Calibri"/>
          <w:sz w:val="24"/>
          <w:szCs w:val="24"/>
        </w:rPr>
      </w:pPr>
    </w:p>
    <w:p w:rsidR="00366E3C" w:rsidRPr="00737E7A" w:rsidRDefault="00366E3C" w:rsidP="001120B3">
      <w:pPr>
        <w:widowControl/>
        <w:suppressAutoHyphens/>
        <w:spacing w:line="216" w:lineRule="auto"/>
        <w:rPr>
          <w:rFonts w:ascii="Calibri" w:hAnsi="Calibri" w:cs="Calibri"/>
          <w:b/>
          <w:bCs/>
          <w:sz w:val="24"/>
          <w:szCs w:val="24"/>
        </w:rPr>
      </w:pPr>
      <w:r w:rsidRPr="00737E7A">
        <w:rPr>
          <w:rFonts w:ascii="Calibri" w:hAnsi="Calibri" w:cs="Calibri"/>
          <w:b/>
          <w:bCs/>
          <w:sz w:val="24"/>
          <w:szCs w:val="24"/>
        </w:rPr>
        <w:t>Exit Skills</w:t>
      </w:r>
    </w:p>
    <w:p w:rsidR="00366E3C" w:rsidRPr="00737E7A" w:rsidRDefault="00366E3C" w:rsidP="001120B3">
      <w:pPr>
        <w:widowControl/>
        <w:suppressAutoHyphens/>
        <w:spacing w:line="216" w:lineRule="auto"/>
        <w:rPr>
          <w:rFonts w:ascii="Calibri" w:hAnsi="Calibri" w:cs="Calibri"/>
          <w:sz w:val="24"/>
          <w:szCs w:val="24"/>
        </w:rPr>
      </w:pPr>
      <w:r w:rsidRPr="00737E7A">
        <w:rPr>
          <w:rFonts w:ascii="Calibri" w:hAnsi="Calibri" w:cs="Calibri"/>
          <w:sz w:val="24"/>
          <w:szCs w:val="24"/>
        </w:rPr>
        <w:t>Students having successfully completed this course exit with the following skills, competencies and/or knowledge:</w:t>
      </w:r>
    </w:p>
    <w:p w:rsidR="00366E3C" w:rsidRPr="00737E7A" w:rsidRDefault="00366E3C" w:rsidP="0010476D">
      <w:pPr>
        <w:widowControl/>
        <w:numPr>
          <w:ilvl w:val="0"/>
          <w:numId w:val="32"/>
        </w:numPr>
        <w:suppressAutoHyphens/>
        <w:spacing w:line="216" w:lineRule="auto"/>
        <w:rPr>
          <w:rFonts w:ascii="Calibri" w:hAnsi="Calibri" w:cs="Calibri"/>
          <w:sz w:val="24"/>
          <w:szCs w:val="24"/>
        </w:rPr>
      </w:pPr>
      <w:r w:rsidRPr="00737E7A">
        <w:rPr>
          <w:rFonts w:ascii="Calibri" w:hAnsi="Calibri" w:cs="Calibri"/>
          <w:sz w:val="24"/>
          <w:szCs w:val="24"/>
        </w:rPr>
        <w:t>Essential Vocabulary and Concepts and Calculations</w:t>
      </w:r>
    </w:p>
    <w:p w:rsidR="00366E3C" w:rsidRPr="00737E7A" w:rsidRDefault="00366E3C" w:rsidP="0010476D">
      <w:pPr>
        <w:widowControl/>
        <w:numPr>
          <w:ilvl w:val="1"/>
          <w:numId w:val="36"/>
        </w:numPr>
        <w:suppressAutoHyphens/>
        <w:spacing w:line="216" w:lineRule="auto"/>
        <w:rPr>
          <w:rFonts w:ascii="Calibri" w:hAnsi="Calibri" w:cs="Calibri"/>
          <w:sz w:val="24"/>
          <w:szCs w:val="24"/>
        </w:rPr>
      </w:pPr>
      <w:r w:rsidRPr="00737E7A">
        <w:rPr>
          <w:rFonts w:ascii="Calibri" w:hAnsi="Calibri" w:cs="Calibri"/>
          <w:sz w:val="24"/>
          <w:szCs w:val="24"/>
        </w:rPr>
        <w:t>Limits</w:t>
      </w:r>
    </w:p>
    <w:p w:rsidR="00366E3C" w:rsidRPr="00737E7A" w:rsidRDefault="00366E3C" w:rsidP="0010476D">
      <w:pPr>
        <w:widowControl/>
        <w:numPr>
          <w:ilvl w:val="1"/>
          <w:numId w:val="36"/>
        </w:numPr>
        <w:suppressAutoHyphens/>
        <w:spacing w:line="216" w:lineRule="auto"/>
        <w:rPr>
          <w:rFonts w:ascii="Calibri" w:hAnsi="Calibri" w:cs="Calibri"/>
          <w:sz w:val="24"/>
          <w:szCs w:val="24"/>
        </w:rPr>
      </w:pPr>
      <w:r w:rsidRPr="00737E7A">
        <w:rPr>
          <w:rFonts w:ascii="Calibri" w:hAnsi="Calibri" w:cs="Calibri"/>
          <w:sz w:val="24"/>
          <w:szCs w:val="24"/>
        </w:rPr>
        <w:t>Continuity</w:t>
      </w:r>
    </w:p>
    <w:p w:rsidR="00366E3C" w:rsidRPr="00737E7A" w:rsidRDefault="00366E3C" w:rsidP="0010476D">
      <w:pPr>
        <w:widowControl/>
        <w:numPr>
          <w:ilvl w:val="1"/>
          <w:numId w:val="36"/>
        </w:numPr>
        <w:suppressAutoHyphens/>
        <w:spacing w:line="216" w:lineRule="auto"/>
        <w:rPr>
          <w:rFonts w:ascii="Calibri" w:hAnsi="Calibri" w:cs="Calibri"/>
          <w:sz w:val="24"/>
          <w:szCs w:val="24"/>
        </w:rPr>
      </w:pPr>
      <w:r w:rsidRPr="00737E7A">
        <w:rPr>
          <w:rFonts w:ascii="Calibri" w:hAnsi="Calibri" w:cs="Calibri"/>
          <w:sz w:val="24"/>
          <w:szCs w:val="24"/>
        </w:rPr>
        <w:t>Fundamental Theorem of Calculus</w:t>
      </w:r>
    </w:p>
    <w:p w:rsidR="00366E3C" w:rsidRPr="00737E7A" w:rsidRDefault="00366E3C" w:rsidP="0010476D">
      <w:pPr>
        <w:widowControl/>
        <w:numPr>
          <w:ilvl w:val="1"/>
          <w:numId w:val="36"/>
        </w:numPr>
        <w:suppressAutoHyphens/>
        <w:spacing w:line="216" w:lineRule="auto"/>
        <w:rPr>
          <w:rFonts w:ascii="Calibri" w:hAnsi="Calibri" w:cs="Calibri"/>
          <w:sz w:val="24"/>
          <w:szCs w:val="24"/>
        </w:rPr>
      </w:pPr>
      <w:r w:rsidRPr="00737E7A">
        <w:rPr>
          <w:rFonts w:ascii="Calibri" w:hAnsi="Calibri" w:cs="Calibri"/>
          <w:sz w:val="24"/>
          <w:szCs w:val="24"/>
        </w:rPr>
        <w:t>Differentiation</w:t>
      </w:r>
    </w:p>
    <w:p w:rsidR="00366E3C" w:rsidRPr="00737E7A" w:rsidRDefault="00366E3C" w:rsidP="0010476D">
      <w:pPr>
        <w:widowControl/>
        <w:numPr>
          <w:ilvl w:val="1"/>
          <w:numId w:val="36"/>
        </w:numPr>
        <w:suppressAutoHyphens/>
        <w:spacing w:line="216" w:lineRule="auto"/>
        <w:rPr>
          <w:rFonts w:ascii="Calibri" w:hAnsi="Calibri" w:cs="Calibri"/>
          <w:sz w:val="24"/>
          <w:szCs w:val="24"/>
        </w:rPr>
      </w:pPr>
      <w:r w:rsidRPr="00737E7A">
        <w:rPr>
          <w:rFonts w:ascii="Calibri" w:hAnsi="Calibri" w:cs="Calibri"/>
          <w:sz w:val="24"/>
          <w:szCs w:val="24"/>
        </w:rPr>
        <w:t>Integration</w:t>
      </w:r>
    </w:p>
    <w:p w:rsidR="00366E3C" w:rsidRPr="00737E7A" w:rsidRDefault="00366E3C" w:rsidP="0069262C">
      <w:pPr>
        <w:widowControl/>
        <w:numPr>
          <w:ilvl w:val="0"/>
          <w:numId w:val="32"/>
        </w:numPr>
        <w:suppressAutoHyphens/>
        <w:spacing w:line="216" w:lineRule="auto"/>
        <w:rPr>
          <w:rFonts w:ascii="Calibri" w:hAnsi="Calibri" w:cs="Calibri"/>
          <w:sz w:val="24"/>
          <w:szCs w:val="24"/>
        </w:rPr>
      </w:pPr>
      <w:r w:rsidRPr="00737E7A">
        <w:rPr>
          <w:rFonts w:ascii="Calibri" w:hAnsi="Calibri" w:cs="Calibri"/>
          <w:sz w:val="24"/>
          <w:szCs w:val="24"/>
        </w:rPr>
        <w:t>Evaluating Derivatives</w:t>
      </w:r>
    </w:p>
    <w:p w:rsidR="00366E3C" w:rsidRPr="00737E7A" w:rsidRDefault="00366E3C" w:rsidP="0010476D">
      <w:pPr>
        <w:widowControl/>
        <w:numPr>
          <w:ilvl w:val="1"/>
          <w:numId w:val="37"/>
        </w:numPr>
        <w:suppressAutoHyphens/>
        <w:spacing w:line="216" w:lineRule="auto"/>
        <w:rPr>
          <w:rFonts w:ascii="Calibri" w:hAnsi="Calibri" w:cs="Calibri"/>
          <w:sz w:val="24"/>
          <w:szCs w:val="24"/>
        </w:rPr>
      </w:pPr>
      <w:r w:rsidRPr="00737E7A">
        <w:rPr>
          <w:rFonts w:ascii="Calibri" w:hAnsi="Calibri" w:cs="Calibri"/>
          <w:sz w:val="24"/>
          <w:szCs w:val="24"/>
        </w:rPr>
        <w:t>Polynomial and Logarithmic</w:t>
      </w:r>
    </w:p>
    <w:p w:rsidR="00366E3C" w:rsidRPr="00737E7A" w:rsidRDefault="00366E3C" w:rsidP="0010476D">
      <w:pPr>
        <w:widowControl/>
        <w:numPr>
          <w:ilvl w:val="1"/>
          <w:numId w:val="37"/>
        </w:numPr>
        <w:suppressAutoHyphens/>
        <w:spacing w:line="216" w:lineRule="auto"/>
        <w:rPr>
          <w:rFonts w:ascii="Calibri" w:hAnsi="Calibri" w:cs="Calibri"/>
          <w:sz w:val="24"/>
          <w:szCs w:val="24"/>
        </w:rPr>
      </w:pPr>
      <w:r w:rsidRPr="00737E7A">
        <w:rPr>
          <w:rFonts w:ascii="Calibri" w:hAnsi="Calibri" w:cs="Calibri"/>
          <w:sz w:val="24"/>
          <w:szCs w:val="24"/>
        </w:rPr>
        <w:t>Product/Quotient rule</w:t>
      </w:r>
    </w:p>
    <w:p w:rsidR="00366E3C" w:rsidRPr="00737E7A" w:rsidRDefault="00366E3C" w:rsidP="0010476D">
      <w:pPr>
        <w:widowControl/>
        <w:numPr>
          <w:ilvl w:val="1"/>
          <w:numId w:val="37"/>
        </w:numPr>
        <w:suppressAutoHyphens/>
        <w:spacing w:line="216" w:lineRule="auto"/>
        <w:rPr>
          <w:rFonts w:ascii="Calibri" w:hAnsi="Calibri" w:cs="Calibri"/>
          <w:sz w:val="24"/>
          <w:szCs w:val="24"/>
        </w:rPr>
      </w:pPr>
      <w:r w:rsidRPr="00737E7A">
        <w:rPr>
          <w:rFonts w:ascii="Calibri" w:hAnsi="Calibri" w:cs="Calibri"/>
          <w:sz w:val="24"/>
          <w:szCs w:val="24"/>
        </w:rPr>
        <w:t>Chain rule</w:t>
      </w:r>
    </w:p>
    <w:p w:rsidR="00366E3C" w:rsidRPr="00737E7A" w:rsidRDefault="00366E3C" w:rsidP="0010476D">
      <w:pPr>
        <w:widowControl/>
        <w:numPr>
          <w:ilvl w:val="1"/>
          <w:numId w:val="37"/>
        </w:numPr>
        <w:suppressAutoHyphens/>
        <w:spacing w:line="216" w:lineRule="auto"/>
        <w:rPr>
          <w:rFonts w:ascii="Calibri" w:hAnsi="Calibri" w:cs="Calibri"/>
          <w:sz w:val="24"/>
          <w:szCs w:val="24"/>
        </w:rPr>
      </w:pPr>
      <w:r w:rsidRPr="00737E7A">
        <w:rPr>
          <w:rFonts w:ascii="Calibri" w:hAnsi="Calibri" w:cs="Calibri"/>
          <w:sz w:val="24"/>
          <w:szCs w:val="24"/>
        </w:rPr>
        <w:t>Implicit</w:t>
      </w:r>
    </w:p>
    <w:p w:rsidR="00366E3C" w:rsidRPr="00737E7A" w:rsidRDefault="00366E3C" w:rsidP="0010476D">
      <w:pPr>
        <w:widowControl/>
        <w:numPr>
          <w:ilvl w:val="1"/>
          <w:numId w:val="37"/>
        </w:numPr>
        <w:suppressAutoHyphens/>
        <w:spacing w:line="216" w:lineRule="auto"/>
        <w:rPr>
          <w:rFonts w:ascii="Calibri" w:hAnsi="Calibri" w:cs="Calibri"/>
          <w:sz w:val="24"/>
          <w:szCs w:val="24"/>
        </w:rPr>
      </w:pPr>
      <w:r w:rsidRPr="00737E7A">
        <w:rPr>
          <w:rFonts w:ascii="Calibri" w:hAnsi="Calibri" w:cs="Calibri"/>
          <w:sz w:val="24"/>
          <w:szCs w:val="24"/>
        </w:rPr>
        <w:t>Differentials</w:t>
      </w:r>
    </w:p>
    <w:p w:rsidR="00366E3C" w:rsidRPr="00737E7A" w:rsidRDefault="00366E3C" w:rsidP="0069262C">
      <w:pPr>
        <w:widowControl/>
        <w:numPr>
          <w:ilvl w:val="0"/>
          <w:numId w:val="32"/>
        </w:numPr>
        <w:suppressAutoHyphens/>
        <w:spacing w:line="216" w:lineRule="auto"/>
        <w:rPr>
          <w:rFonts w:ascii="Calibri" w:hAnsi="Calibri" w:cs="Calibri"/>
          <w:sz w:val="24"/>
          <w:szCs w:val="24"/>
        </w:rPr>
      </w:pPr>
      <w:r w:rsidRPr="00737E7A">
        <w:rPr>
          <w:rFonts w:ascii="Calibri" w:hAnsi="Calibri" w:cs="Calibri"/>
          <w:sz w:val="24"/>
          <w:szCs w:val="24"/>
        </w:rPr>
        <w:t>Evaluating Integrals</w:t>
      </w:r>
    </w:p>
    <w:p w:rsidR="00366E3C" w:rsidRPr="00737E7A" w:rsidRDefault="00366E3C" w:rsidP="0010476D">
      <w:pPr>
        <w:widowControl/>
        <w:numPr>
          <w:ilvl w:val="1"/>
          <w:numId w:val="38"/>
        </w:numPr>
        <w:suppressAutoHyphens/>
        <w:spacing w:line="216" w:lineRule="auto"/>
        <w:rPr>
          <w:rFonts w:ascii="Calibri" w:hAnsi="Calibri" w:cs="Calibri"/>
          <w:sz w:val="24"/>
          <w:szCs w:val="24"/>
        </w:rPr>
      </w:pPr>
      <w:r w:rsidRPr="00737E7A">
        <w:rPr>
          <w:rFonts w:ascii="Calibri" w:hAnsi="Calibri" w:cs="Calibri"/>
          <w:sz w:val="24"/>
          <w:szCs w:val="24"/>
        </w:rPr>
        <w:t>Definite</w:t>
      </w:r>
    </w:p>
    <w:p w:rsidR="00366E3C" w:rsidRPr="00737E7A" w:rsidRDefault="00366E3C" w:rsidP="0010476D">
      <w:pPr>
        <w:widowControl/>
        <w:numPr>
          <w:ilvl w:val="1"/>
          <w:numId w:val="38"/>
        </w:numPr>
        <w:suppressAutoHyphens/>
        <w:spacing w:line="216" w:lineRule="auto"/>
        <w:rPr>
          <w:rFonts w:ascii="Calibri" w:hAnsi="Calibri" w:cs="Calibri"/>
          <w:sz w:val="24"/>
          <w:szCs w:val="24"/>
        </w:rPr>
      </w:pPr>
      <w:r w:rsidRPr="00737E7A">
        <w:rPr>
          <w:rFonts w:ascii="Calibri" w:hAnsi="Calibri" w:cs="Calibri"/>
          <w:sz w:val="24"/>
          <w:szCs w:val="24"/>
        </w:rPr>
        <w:t>Indefinite</w:t>
      </w:r>
    </w:p>
    <w:p w:rsidR="00366E3C" w:rsidRPr="00737E7A" w:rsidRDefault="00366E3C" w:rsidP="0010476D">
      <w:pPr>
        <w:widowControl/>
        <w:numPr>
          <w:ilvl w:val="1"/>
          <w:numId w:val="38"/>
        </w:numPr>
        <w:suppressAutoHyphens/>
        <w:spacing w:line="216" w:lineRule="auto"/>
        <w:rPr>
          <w:rFonts w:ascii="Calibri" w:hAnsi="Calibri" w:cs="Calibri"/>
          <w:sz w:val="24"/>
          <w:szCs w:val="24"/>
        </w:rPr>
      </w:pPr>
      <w:r w:rsidRPr="00737E7A">
        <w:rPr>
          <w:rFonts w:ascii="Calibri" w:hAnsi="Calibri" w:cs="Calibri"/>
          <w:sz w:val="24"/>
          <w:szCs w:val="24"/>
        </w:rPr>
        <w:t>Area applications</w:t>
      </w:r>
    </w:p>
    <w:p w:rsidR="00366E3C" w:rsidRPr="00737E7A" w:rsidRDefault="00366E3C" w:rsidP="0069262C">
      <w:pPr>
        <w:widowControl/>
        <w:numPr>
          <w:ilvl w:val="0"/>
          <w:numId w:val="32"/>
        </w:numPr>
        <w:suppressAutoHyphens/>
        <w:spacing w:line="216" w:lineRule="auto"/>
        <w:rPr>
          <w:rFonts w:ascii="Calibri" w:hAnsi="Calibri" w:cs="Calibri"/>
          <w:sz w:val="24"/>
          <w:szCs w:val="24"/>
        </w:rPr>
      </w:pPr>
      <w:r w:rsidRPr="00737E7A">
        <w:rPr>
          <w:rFonts w:ascii="Calibri" w:hAnsi="Calibri" w:cs="Calibri"/>
          <w:sz w:val="24"/>
          <w:szCs w:val="24"/>
        </w:rPr>
        <w:t>Graphing: interpreting function behavior from derivatives</w:t>
      </w:r>
    </w:p>
    <w:p w:rsidR="00366E3C" w:rsidRPr="00737E7A" w:rsidRDefault="00366E3C" w:rsidP="0069262C">
      <w:pPr>
        <w:widowControl/>
        <w:numPr>
          <w:ilvl w:val="0"/>
          <w:numId w:val="32"/>
        </w:numPr>
        <w:suppressAutoHyphens/>
        <w:spacing w:line="216" w:lineRule="auto"/>
        <w:rPr>
          <w:rFonts w:ascii="Calibri" w:hAnsi="Calibri" w:cs="Calibri"/>
          <w:sz w:val="24"/>
          <w:szCs w:val="24"/>
        </w:rPr>
      </w:pPr>
      <w:r w:rsidRPr="00737E7A">
        <w:rPr>
          <w:rFonts w:ascii="Calibri" w:hAnsi="Calibri" w:cs="Calibri"/>
          <w:sz w:val="24"/>
          <w:szCs w:val="24"/>
        </w:rPr>
        <w:t>Modeling and Applications</w:t>
      </w:r>
    </w:p>
    <w:p w:rsidR="00366E3C" w:rsidRPr="00737E7A" w:rsidRDefault="00366E3C" w:rsidP="0010476D">
      <w:pPr>
        <w:widowControl/>
        <w:numPr>
          <w:ilvl w:val="1"/>
          <w:numId w:val="39"/>
        </w:numPr>
        <w:suppressAutoHyphens/>
        <w:spacing w:line="216" w:lineRule="auto"/>
        <w:rPr>
          <w:rFonts w:ascii="Calibri" w:hAnsi="Calibri" w:cs="Calibri"/>
          <w:sz w:val="24"/>
          <w:szCs w:val="24"/>
        </w:rPr>
      </w:pPr>
      <w:r w:rsidRPr="00737E7A">
        <w:rPr>
          <w:rFonts w:ascii="Calibri" w:hAnsi="Calibri" w:cs="Calibri"/>
          <w:sz w:val="24"/>
          <w:szCs w:val="24"/>
        </w:rPr>
        <w:t>Maximum/minimum problems</w:t>
      </w:r>
    </w:p>
    <w:p w:rsidR="00366E3C" w:rsidRPr="00737E7A" w:rsidRDefault="00366E3C" w:rsidP="0010476D">
      <w:pPr>
        <w:widowControl/>
        <w:numPr>
          <w:ilvl w:val="1"/>
          <w:numId w:val="39"/>
        </w:numPr>
        <w:suppressAutoHyphens/>
        <w:spacing w:line="216" w:lineRule="auto"/>
        <w:rPr>
          <w:rFonts w:ascii="Calibri" w:hAnsi="Calibri" w:cs="Calibri"/>
          <w:sz w:val="24"/>
          <w:szCs w:val="24"/>
        </w:rPr>
      </w:pPr>
      <w:r w:rsidRPr="00737E7A">
        <w:rPr>
          <w:rFonts w:ascii="Calibri" w:hAnsi="Calibri" w:cs="Calibri"/>
          <w:sz w:val="24"/>
          <w:szCs w:val="24"/>
        </w:rPr>
        <w:t>Business related</w:t>
      </w:r>
    </w:p>
    <w:p w:rsidR="00366E3C" w:rsidRPr="00737E7A" w:rsidRDefault="00366E3C" w:rsidP="0010476D">
      <w:pPr>
        <w:widowControl/>
        <w:numPr>
          <w:ilvl w:val="1"/>
          <w:numId w:val="39"/>
        </w:numPr>
        <w:suppressAutoHyphens/>
        <w:spacing w:line="216" w:lineRule="auto"/>
        <w:rPr>
          <w:rFonts w:ascii="Calibri" w:hAnsi="Calibri" w:cs="Calibri"/>
          <w:sz w:val="24"/>
          <w:szCs w:val="24"/>
        </w:rPr>
      </w:pPr>
      <w:r w:rsidRPr="00737E7A">
        <w:rPr>
          <w:rFonts w:ascii="Calibri" w:hAnsi="Calibri" w:cs="Calibri"/>
          <w:sz w:val="24"/>
          <w:szCs w:val="24"/>
        </w:rPr>
        <w:t>Social science related</w:t>
      </w:r>
    </w:p>
    <w:p w:rsidR="00366E3C" w:rsidRPr="00737E7A" w:rsidRDefault="00366E3C" w:rsidP="0010476D">
      <w:pPr>
        <w:widowControl/>
        <w:numPr>
          <w:ilvl w:val="1"/>
          <w:numId w:val="39"/>
        </w:numPr>
        <w:suppressAutoHyphens/>
        <w:spacing w:line="216" w:lineRule="auto"/>
        <w:rPr>
          <w:rFonts w:ascii="Calibri" w:hAnsi="Calibri" w:cs="Calibri"/>
          <w:sz w:val="24"/>
          <w:szCs w:val="24"/>
        </w:rPr>
      </w:pPr>
      <w:r w:rsidRPr="00737E7A">
        <w:rPr>
          <w:rFonts w:ascii="Calibri" w:hAnsi="Calibri" w:cs="Calibri"/>
          <w:sz w:val="24"/>
          <w:szCs w:val="24"/>
        </w:rPr>
        <w:t>Behavioral science related</w:t>
      </w:r>
    </w:p>
    <w:p w:rsidR="007A4BDE" w:rsidRPr="00737E7A" w:rsidRDefault="007A4BDE" w:rsidP="001120B3">
      <w:pPr>
        <w:widowControl/>
        <w:suppressAutoHyphens/>
        <w:spacing w:line="216" w:lineRule="auto"/>
        <w:rPr>
          <w:rFonts w:ascii="Calibri" w:hAnsi="Calibri" w:cs="Calibri"/>
          <w:bCs/>
          <w:sz w:val="24"/>
          <w:szCs w:val="24"/>
        </w:rPr>
      </w:pPr>
    </w:p>
    <w:p w:rsidR="00A346A8" w:rsidRPr="00737E7A" w:rsidRDefault="00A346A8" w:rsidP="00A346A8">
      <w:pPr>
        <w:widowControl/>
        <w:suppressAutoHyphens/>
        <w:spacing w:line="216" w:lineRule="auto"/>
        <w:rPr>
          <w:rFonts w:ascii="Calibri" w:hAnsi="Calibri" w:cs="Calibri"/>
          <w:b/>
          <w:bCs/>
          <w:sz w:val="24"/>
          <w:szCs w:val="24"/>
        </w:rPr>
      </w:pPr>
      <w:r w:rsidRPr="00737E7A">
        <w:rPr>
          <w:rFonts w:ascii="Calibri" w:hAnsi="Calibri" w:cs="Calibri"/>
          <w:b/>
          <w:bCs/>
          <w:sz w:val="24"/>
          <w:szCs w:val="24"/>
        </w:rPr>
        <w:t>Student Learning Outcomes</w:t>
      </w:r>
    </w:p>
    <w:p w:rsidR="00B71934" w:rsidRPr="00737E7A" w:rsidRDefault="00A346A8" w:rsidP="00A346A8">
      <w:pPr>
        <w:widowControl/>
        <w:suppressAutoHyphens/>
        <w:spacing w:line="216" w:lineRule="auto"/>
        <w:rPr>
          <w:rFonts w:ascii="Calibri" w:hAnsi="Calibri" w:cs="Calibri"/>
          <w:sz w:val="24"/>
          <w:szCs w:val="24"/>
        </w:rPr>
      </w:pPr>
      <w:r w:rsidRPr="00737E7A">
        <w:rPr>
          <w:rFonts w:ascii="Calibri" w:hAnsi="Calibri" w:cs="Calibri"/>
          <w:sz w:val="24"/>
          <w:szCs w:val="24"/>
        </w:rPr>
        <w:t>Upon successful completion of this course, students will be able to:</w:t>
      </w:r>
    </w:p>
    <w:p w:rsidR="004323ED" w:rsidRPr="00737E7A" w:rsidRDefault="004323ED" w:rsidP="0010476D">
      <w:pPr>
        <w:pStyle w:val="ListParagraph"/>
        <w:numPr>
          <w:ilvl w:val="0"/>
          <w:numId w:val="33"/>
        </w:numPr>
        <w:suppressAutoHyphens/>
        <w:spacing w:after="0" w:line="216" w:lineRule="auto"/>
        <w:rPr>
          <w:rFonts w:ascii="Calibri" w:hAnsi="Calibri" w:cs="Calibri"/>
        </w:rPr>
      </w:pPr>
      <w:r w:rsidRPr="00737E7A">
        <w:rPr>
          <w:rFonts w:ascii="Calibri" w:hAnsi="Calibri" w:cs="Calibri"/>
        </w:rPr>
        <w:t xml:space="preserve">Use </w:t>
      </w:r>
      <w:r w:rsidR="007A4BDE" w:rsidRPr="00737E7A">
        <w:rPr>
          <w:rFonts w:ascii="Calibri" w:hAnsi="Calibri" w:cs="Calibri"/>
        </w:rPr>
        <w:t>graphical, numerical</w:t>
      </w:r>
      <w:r w:rsidR="0000794E" w:rsidRPr="00737E7A">
        <w:rPr>
          <w:rFonts w:ascii="Calibri" w:hAnsi="Calibri" w:cs="Calibri"/>
        </w:rPr>
        <w:t>,</w:t>
      </w:r>
      <w:r w:rsidR="007A4BDE" w:rsidRPr="00737E7A">
        <w:rPr>
          <w:rFonts w:ascii="Calibri" w:hAnsi="Calibri" w:cs="Calibri"/>
        </w:rPr>
        <w:t xml:space="preserve"> </w:t>
      </w:r>
      <w:r w:rsidR="0000794E" w:rsidRPr="00737E7A">
        <w:rPr>
          <w:rFonts w:ascii="Calibri" w:hAnsi="Calibri" w:cs="Calibri"/>
        </w:rPr>
        <w:t xml:space="preserve">and </w:t>
      </w:r>
      <w:r w:rsidR="007A4BDE" w:rsidRPr="00737E7A">
        <w:rPr>
          <w:rFonts w:ascii="Calibri" w:hAnsi="Calibri" w:cs="Calibri"/>
        </w:rPr>
        <w:t xml:space="preserve">analytical </w:t>
      </w:r>
      <w:r w:rsidRPr="00737E7A">
        <w:rPr>
          <w:rFonts w:ascii="Calibri" w:hAnsi="Calibri" w:cs="Calibri"/>
        </w:rPr>
        <w:t xml:space="preserve">methods to solve </w:t>
      </w:r>
      <w:r w:rsidR="0000794E" w:rsidRPr="00737E7A">
        <w:rPr>
          <w:rFonts w:ascii="Calibri" w:hAnsi="Calibri" w:cs="Calibri"/>
        </w:rPr>
        <w:t xml:space="preserve">multidisciplinary </w:t>
      </w:r>
      <w:r w:rsidRPr="00737E7A">
        <w:rPr>
          <w:rFonts w:ascii="Calibri" w:hAnsi="Calibri" w:cs="Calibri"/>
        </w:rPr>
        <w:t xml:space="preserve">problems </w:t>
      </w:r>
      <w:r w:rsidR="0000794E" w:rsidRPr="00737E7A">
        <w:rPr>
          <w:rFonts w:ascii="Calibri" w:hAnsi="Calibri" w:cs="Calibri"/>
        </w:rPr>
        <w:t xml:space="preserve">at the Calculus for business, social, and behavioral sciences level (especially </w:t>
      </w:r>
      <w:r w:rsidRPr="00737E7A">
        <w:rPr>
          <w:rFonts w:ascii="Calibri" w:hAnsi="Calibri" w:cs="Calibri"/>
        </w:rPr>
        <w:t>from business or the natural</w:t>
      </w:r>
      <w:r w:rsidR="0000794E" w:rsidRPr="00737E7A">
        <w:rPr>
          <w:rFonts w:ascii="Calibri" w:hAnsi="Calibri" w:cs="Calibri"/>
        </w:rPr>
        <w:t>/</w:t>
      </w:r>
      <w:r w:rsidRPr="00737E7A">
        <w:rPr>
          <w:rFonts w:ascii="Calibri" w:hAnsi="Calibri" w:cs="Calibri"/>
        </w:rPr>
        <w:t>social science</w:t>
      </w:r>
      <w:r w:rsidR="001852FA" w:rsidRPr="00737E7A">
        <w:rPr>
          <w:rFonts w:ascii="Calibri" w:hAnsi="Calibri" w:cs="Calibri"/>
        </w:rPr>
        <w:t>s</w:t>
      </w:r>
      <w:r w:rsidR="0000794E" w:rsidRPr="00737E7A">
        <w:rPr>
          <w:rFonts w:ascii="Calibri" w:hAnsi="Calibri" w:cs="Calibri"/>
        </w:rPr>
        <w:t>)</w:t>
      </w:r>
      <w:r w:rsidR="001852FA" w:rsidRPr="00737E7A">
        <w:rPr>
          <w:rFonts w:ascii="Calibri" w:hAnsi="Calibri" w:cs="Calibri"/>
        </w:rPr>
        <w:t>.</w:t>
      </w:r>
    </w:p>
    <w:p w:rsidR="004323ED" w:rsidRPr="00737E7A" w:rsidRDefault="006C2753" w:rsidP="0010476D">
      <w:pPr>
        <w:pStyle w:val="ListParagraph"/>
        <w:numPr>
          <w:ilvl w:val="0"/>
          <w:numId w:val="33"/>
        </w:numPr>
        <w:suppressAutoHyphens/>
        <w:spacing w:after="0" w:line="216" w:lineRule="auto"/>
        <w:rPr>
          <w:rFonts w:ascii="Calibri" w:hAnsi="Calibri" w:cs="Calibri"/>
        </w:rPr>
      </w:pPr>
      <w:r w:rsidRPr="00737E7A">
        <w:rPr>
          <w:rFonts w:ascii="Calibri" w:hAnsi="Calibri" w:cs="Calibri"/>
        </w:rPr>
        <w:t>Use integration in business and economics applications.</w:t>
      </w:r>
    </w:p>
    <w:sectPr w:rsidR="004323ED" w:rsidRPr="00737E7A" w:rsidSect="00CB5350">
      <w:headerReference w:type="default" r:id="rId7"/>
      <w:footerReference w:type="default" r:id="rId8"/>
      <w:headerReference w:type="first" r:id="rId9"/>
      <w:footerReference w:type="first" r:id="rId10"/>
      <w:endnotePr>
        <w:numFmt w:val="decimal"/>
      </w:endnotePr>
      <w:pgSz w:w="12240" w:h="15840" w:code="1"/>
      <w:pgMar w:top="576" w:right="1080" w:bottom="576" w:left="1080" w:header="432"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27" w:rsidRDefault="00BD4527">
      <w:pPr>
        <w:widowControl/>
        <w:spacing w:line="20" w:lineRule="exact"/>
        <w:rPr>
          <w:sz w:val="24"/>
        </w:rPr>
      </w:pPr>
    </w:p>
  </w:endnote>
  <w:endnote w:type="continuationSeparator" w:id="0">
    <w:p w:rsidR="00BD4527" w:rsidRDefault="00BD4527">
      <w:r>
        <w:rPr>
          <w:sz w:val="24"/>
        </w:rPr>
        <w:t xml:space="preserve"> </w:t>
      </w:r>
    </w:p>
  </w:endnote>
  <w:endnote w:type="continuationNotice" w:id="1">
    <w:p w:rsidR="00BD4527" w:rsidRDefault="00BD45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antGarde Md BT">
    <w:altName w:val="Tahoma"/>
    <w:charset w:val="00"/>
    <w:family w:val="swiss"/>
    <w:pitch w:val="variable"/>
    <w:sig w:usb0="00000007" w:usb1="00000000" w:usb2="00000000" w:usb3="00000000" w:csb0="0000001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CC" w:rsidRPr="008D3ACC" w:rsidRDefault="008D3ACC" w:rsidP="008D3ACC">
    <w:pPr>
      <w:pStyle w:val="Footer"/>
      <w:tabs>
        <w:tab w:val="clear" w:pos="4320"/>
        <w:tab w:val="clear" w:pos="8640"/>
      </w:tabs>
      <w:spacing w:line="216" w:lineRule="auto"/>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6B" w:rsidRPr="008D3ACC" w:rsidRDefault="00A7436B" w:rsidP="008D3ACC">
    <w:pPr>
      <w:pStyle w:val="Footer"/>
      <w:tabs>
        <w:tab w:val="clear" w:pos="4320"/>
        <w:tab w:val="clear" w:pos="8640"/>
      </w:tabs>
      <w:spacing w:line="216" w:lineRule="auto"/>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27" w:rsidRDefault="00BD4527">
      <w:r>
        <w:rPr>
          <w:sz w:val="24"/>
        </w:rPr>
        <w:separator/>
      </w:r>
    </w:p>
  </w:footnote>
  <w:footnote w:type="continuationSeparator" w:id="0">
    <w:p w:rsidR="00BD4527" w:rsidRDefault="00B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3C" w:rsidRPr="001120B3" w:rsidRDefault="00366E3C" w:rsidP="008D3ACC">
    <w:pPr>
      <w:tabs>
        <w:tab w:val="right" w:pos="10080"/>
      </w:tabs>
      <w:suppressAutoHyphens/>
      <w:spacing w:line="216" w:lineRule="auto"/>
      <w:rPr>
        <w:rFonts w:ascii="Calibri" w:hAnsi="Calibri" w:cs="Calibri"/>
        <w:bCs/>
        <w:sz w:val="18"/>
      </w:rPr>
    </w:pPr>
    <w:r w:rsidRPr="001120B3">
      <w:rPr>
        <w:rFonts w:ascii="Calibri" w:hAnsi="Calibri" w:cs="Calibri"/>
        <w:bCs/>
        <w:sz w:val="18"/>
      </w:rPr>
      <w:t>MATH 178</w:t>
    </w:r>
    <w:r w:rsidRPr="001120B3">
      <w:rPr>
        <w:rFonts w:ascii="Calibri" w:hAnsi="Calibri" w:cs="Calibri"/>
        <w:bCs/>
        <w:sz w:val="18"/>
      </w:rPr>
      <w:tab/>
      <w:t xml:space="preserve">Page </w:t>
    </w:r>
    <w:r w:rsidRPr="001120B3">
      <w:rPr>
        <w:rFonts w:ascii="Calibri" w:hAnsi="Calibri" w:cs="Calibri"/>
        <w:bCs/>
        <w:sz w:val="18"/>
      </w:rPr>
      <w:fldChar w:fldCharType="begin"/>
    </w:r>
    <w:r w:rsidRPr="001120B3">
      <w:rPr>
        <w:rFonts w:ascii="Calibri" w:hAnsi="Calibri" w:cs="Calibri"/>
        <w:bCs/>
        <w:sz w:val="18"/>
      </w:rPr>
      <w:instrText xml:space="preserve"> PAGE </w:instrText>
    </w:r>
    <w:r w:rsidRPr="001120B3">
      <w:rPr>
        <w:rFonts w:ascii="Calibri" w:hAnsi="Calibri" w:cs="Calibri"/>
        <w:bCs/>
        <w:sz w:val="18"/>
      </w:rPr>
      <w:fldChar w:fldCharType="separate"/>
    </w:r>
    <w:r w:rsidR="00E05F76">
      <w:rPr>
        <w:rFonts w:ascii="Calibri" w:hAnsi="Calibri" w:cs="Calibri"/>
        <w:bCs/>
        <w:noProof/>
        <w:sz w:val="18"/>
      </w:rPr>
      <w:t>2</w:t>
    </w:r>
    <w:r w:rsidRPr="001120B3">
      <w:rPr>
        <w:rFonts w:ascii="Calibri" w:hAnsi="Calibri" w:cs="Calibri"/>
        <w:bCs/>
        <w:sz w:val="18"/>
      </w:rPr>
      <w:fldChar w:fldCharType="end"/>
    </w:r>
    <w:r w:rsidRPr="001120B3">
      <w:rPr>
        <w:rFonts w:ascii="Calibri" w:hAnsi="Calibri" w:cs="Calibri"/>
        <w:bCs/>
        <w:sz w:val="18"/>
      </w:rPr>
      <w:t xml:space="preserve"> of </w:t>
    </w:r>
    <w:r w:rsidRPr="001120B3">
      <w:rPr>
        <w:rFonts w:ascii="Calibri" w:hAnsi="Calibri" w:cs="Calibri"/>
        <w:bCs/>
        <w:sz w:val="18"/>
      </w:rPr>
      <w:fldChar w:fldCharType="begin"/>
    </w:r>
    <w:r w:rsidRPr="001120B3">
      <w:rPr>
        <w:rFonts w:ascii="Calibri" w:hAnsi="Calibri" w:cs="Calibri"/>
        <w:bCs/>
        <w:sz w:val="18"/>
      </w:rPr>
      <w:instrText xml:space="preserve"> NUMPAGES </w:instrText>
    </w:r>
    <w:r w:rsidRPr="001120B3">
      <w:rPr>
        <w:rFonts w:ascii="Calibri" w:hAnsi="Calibri" w:cs="Calibri"/>
        <w:bCs/>
        <w:sz w:val="18"/>
      </w:rPr>
      <w:fldChar w:fldCharType="separate"/>
    </w:r>
    <w:r w:rsidR="00E05F76">
      <w:rPr>
        <w:rFonts w:ascii="Calibri" w:hAnsi="Calibri" w:cs="Calibri"/>
        <w:bCs/>
        <w:noProof/>
        <w:sz w:val="18"/>
      </w:rPr>
      <w:t>3</w:t>
    </w:r>
    <w:r w:rsidRPr="001120B3">
      <w:rPr>
        <w:rFonts w:ascii="Calibri" w:hAnsi="Calibri" w:cs="Calibri"/>
        <w:bCs/>
        <w:sz w:val="18"/>
      </w:rPr>
      <w:fldChar w:fldCharType="end"/>
    </w:r>
  </w:p>
  <w:p w:rsidR="00366E3C" w:rsidRPr="001120B3" w:rsidRDefault="00366E3C" w:rsidP="008D3ACC">
    <w:pPr>
      <w:tabs>
        <w:tab w:val="right" w:pos="10080"/>
      </w:tabs>
      <w:suppressAutoHyphens/>
      <w:spacing w:line="216" w:lineRule="auto"/>
      <w:rPr>
        <w:rFonts w:ascii="Calibri" w:hAnsi="Calibri" w:cs="Calibri"/>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69" w:rsidRPr="00784369" w:rsidRDefault="00784369" w:rsidP="00784369">
    <w:pPr>
      <w:widowControl/>
      <w:suppressAutoHyphens/>
      <w:spacing w:line="216" w:lineRule="auto"/>
      <w:jc w:val="right"/>
      <w:rPr>
        <w:rFonts w:ascii="Calibri" w:hAnsi="Calibri" w:cs="Arial"/>
        <w:sz w:val="18"/>
        <w:szCs w:val="18"/>
        <w:u w:val="single"/>
      </w:rPr>
    </w:pPr>
    <w:r w:rsidRPr="00784369">
      <w:rPr>
        <w:rFonts w:ascii="Calibri" w:hAnsi="Calibri" w:cs="Arial"/>
        <w:sz w:val="18"/>
        <w:szCs w:val="18"/>
      </w:rPr>
      <w:t>Curri</w:t>
    </w:r>
    <w:r w:rsidR="00BC06D1">
      <w:rPr>
        <w:rFonts w:ascii="Calibri" w:hAnsi="Calibri" w:cs="Arial"/>
        <w:sz w:val="18"/>
        <w:szCs w:val="18"/>
      </w:rPr>
      <w:t>culum Committee Approval:</w:t>
    </w:r>
    <w:r w:rsidRPr="00784369">
      <w:rPr>
        <w:rFonts w:ascii="Calibri" w:hAnsi="Calibri" w:cs="Arial"/>
        <w:sz w:val="18"/>
        <w:szCs w:val="18"/>
      </w:rPr>
      <w:t xml:space="preserve"> </w:t>
    </w:r>
    <w:r w:rsidR="003E1616">
      <w:rPr>
        <w:rFonts w:ascii="Calibri" w:hAnsi="Calibri" w:cs="Arial"/>
        <w:sz w:val="18"/>
        <w:szCs w:val="18"/>
        <w:u w:val="single"/>
      </w:rPr>
      <w:t>12/04/18</w:t>
    </w:r>
  </w:p>
  <w:p w:rsidR="008D3ACC" w:rsidRPr="00784369" w:rsidRDefault="00425DD2" w:rsidP="008D3ACC">
    <w:pPr>
      <w:pStyle w:val="Footer"/>
      <w:tabs>
        <w:tab w:val="clear" w:pos="4320"/>
        <w:tab w:val="clear" w:pos="8640"/>
      </w:tabs>
      <w:spacing w:line="216" w:lineRule="auto"/>
      <w:rPr>
        <w:rFonts w:ascii="Calibri" w:hAnsi="Calibri"/>
        <w:sz w:val="18"/>
        <w:szCs w:val="18"/>
      </w:rPr>
    </w:pPr>
    <w:r w:rsidRPr="00784369">
      <w:rPr>
        <w:rFonts w:ascii="Calibri" w:hAnsi="Calibri" w:cs="Calibri"/>
        <w:i/>
        <w:sz w:val="18"/>
        <w:szCs w:val="18"/>
      </w:rPr>
      <w:t>Lecture Contact Hours: 64-72; Homework Hours: 128-144; Total Student Learning Hours: 192-216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335"/>
    <w:multiLevelType w:val="hybridMultilevel"/>
    <w:tmpl w:val="74429E8A"/>
    <w:lvl w:ilvl="0" w:tplc="FCFCE3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0513E"/>
    <w:multiLevelType w:val="hybridMultilevel"/>
    <w:tmpl w:val="F7425D7E"/>
    <w:lvl w:ilvl="0" w:tplc="1ADA9FF2">
      <w:start w:val="1"/>
      <w:numFmt w:val="decimal"/>
      <w:lvlText w:val="%1)"/>
      <w:lvlJc w:val="left"/>
      <w:pPr>
        <w:tabs>
          <w:tab w:val="num" w:pos="360"/>
        </w:tabs>
        <w:ind w:left="360" w:hanging="360"/>
      </w:pPr>
      <w:rPr>
        <w:rFonts w:ascii="Calibri" w:hAnsi="Calibri" w:cs="Calibri"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324A3"/>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837675"/>
    <w:multiLevelType w:val="hybridMultilevel"/>
    <w:tmpl w:val="95F8F034"/>
    <w:lvl w:ilvl="0" w:tplc="A334B4BC">
      <w:start w:val="1"/>
      <w:numFmt w:val="decimal"/>
      <w:lvlText w:val="%1)"/>
      <w:lvlJc w:val="left"/>
      <w:pPr>
        <w:tabs>
          <w:tab w:val="num" w:pos="360"/>
        </w:tabs>
        <w:ind w:left="360" w:hanging="360"/>
      </w:pPr>
      <w:rPr>
        <w:rFonts w:ascii="Arial" w:hAnsi="Arial"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765F0E"/>
    <w:multiLevelType w:val="hybridMultilevel"/>
    <w:tmpl w:val="C114C132"/>
    <w:lvl w:ilvl="0" w:tplc="50A4022E">
      <w:start w:val="1"/>
      <w:numFmt w:val="decimal"/>
      <w:lvlText w:val="%1)"/>
      <w:lvlJc w:val="left"/>
      <w:pPr>
        <w:tabs>
          <w:tab w:val="num" w:pos="360"/>
        </w:tabs>
        <w:ind w:left="360" w:hanging="360"/>
      </w:pPr>
      <w:rPr>
        <w:rFonts w:ascii="Calibri" w:hAnsi="Calibri" w:cs="Calibri"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97786"/>
    <w:multiLevelType w:val="multilevel"/>
    <w:tmpl w:val="36AA713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8263A24"/>
    <w:multiLevelType w:val="hybridMultilevel"/>
    <w:tmpl w:val="5C4425C0"/>
    <w:lvl w:ilvl="0" w:tplc="A7A26EF4">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56B57"/>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BC559D"/>
    <w:multiLevelType w:val="multilevel"/>
    <w:tmpl w:val="1884FF7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0F542E"/>
    <w:multiLevelType w:val="hybridMultilevel"/>
    <w:tmpl w:val="84949F2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1D8377C"/>
    <w:multiLevelType w:val="singleLevel"/>
    <w:tmpl w:val="676E6D86"/>
    <w:lvl w:ilvl="0">
      <w:start w:val="3"/>
      <w:numFmt w:val="decimal"/>
      <w:lvlText w:val="%1)"/>
      <w:lvlJc w:val="left"/>
      <w:pPr>
        <w:tabs>
          <w:tab w:val="num" w:pos="1440"/>
        </w:tabs>
        <w:ind w:left="1440" w:hanging="480"/>
      </w:pPr>
      <w:rPr>
        <w:rFonts w:hint="default"/>
      </w:rPr>
    </w:lvl>
  </w:abstractNum>
  <w:abstractNum w:abstractNumId="11" w15:restartNumberingAfterBreak="0">
    <w:nsid w:val="1C0E037F"/>
    <w:multiLevelType w:val="multilevel"/>
    <w:tmpl w:val="8BD29E8A"/>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832E27"/>
    <w:multiLevelType w:val="multilevel"/>
    <w:tmpl w:val="B3704BF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7F116F"/>
    <w:multiLevelType w:val="hybridMultilevel"/>
    <w:tmpl w:val="E0466A30"/>
    <w:lvl w:ilvl="0" w:tplc="7F6827D4">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3E7B"/>
    <w:multiLevelType w:val="hybridMultilevel"/>
    <w:tmpl w:val="588C5B56"/>
    <w:lvl w:ilvl="0" w:tplc="544098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42D91"/>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743E81"/>
    <w:multiLevelType w:val="multilevel"/>
    <w:tmpl w:val="EC96BF2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1572EC"/>
    <w:multiLevelType w:val="multilevel"/>
    <w:tmpl w:val="613E109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5D025B"/>
    <w:multiLevelType w:val="hybridMultilevel"/>
    <w:tmpl w:val="85629FAC"/>
    <w:lvl w:ilvl="0" w:tplc="E7867D6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A9185A"/>
    <w:multiLevelType w:val="multilevel"/>
    <w:tmpl w:val="1674DF1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C00954"/>
    <w:multiLevelType w:val="hybridMultilevel"/>
    <w:tmpl w:val="73C4A94A"/>
    <w:lvl w:ilvl="0" w:tplc="E69A3076">
      <w:start w:val="1"/>
      <w:numFmt w:val="decimal"/>
      <w:lvlText w:val="%1)"/>
      <w:lvlJc w:val="left"/>
      <w:pPr>
        <w:tabs>
          <w:tab w:val="num" w:pos="1440"/>
        </w:tabs>
        <w:ind w:left="1440" w:hanging="720"/>
      </w:pPr>
      <w:rPr>
        <w:rFonts w:hint="default"/>
      </w:rPr>
    </w:lvl>
    <w:lvl w:ilvl="1" w:tplc="2048F0B6">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6B5E52"/>
    <w:multiLevelType w:val="singleLevel"/>
    <w:tmpl w:val="51F22C26"/>
    <w:lvl w:ilvl="0">
      <w:start w:val="11"/>
      <w:numFmt w:val="decimal"/>
      <w:lvlText w:val="%1."/>
      <w:lvlJc w:val="left"/>
      <w:pPr>
        <w:tabs>
          <w:tab w:val="num" w:pos="480"/>
        </w:tabs>
        <w:ind w:left="480" w:hanging="480"/>
      </w:pPr>
      <w:rPr>
        <w:rFonts w:hint="default"/>
        <w:u w:val="none"/>
      </w:rPr>
    </w:lvl>
  </w:abstractNum>
  <w:abstractNum w:abstractNumId="22" w15:restartNumberingAfterBreak="0">
    <w:nsid w:val="55A32246"/>
    <w:multiLevelType w:val="hybridMultilevel"/>
    <w:tmpl w:val="E1E0D15E"/>
    <w:lvl w:ilvl="0" w:tplc="DA48A6C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6026E0"/>
    <w:multiLevelType w:val="hybridMultilevel"/>
    <w:tmpl w:val="22B022D8"/>
    <w:lvl w:ilvl="0" w:tplc="C8D2AF6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D3131"/>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E74669"/>
    <w:multiLevelType w:val="hybridMultilevel"/>
    <w:tmpl w:val="C2DCE8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86D89"/>
    <w:multiLevelType w:val="hybridMultilevel"/>
    <w:tmpl w:val="16CE5F42"/>
    <w:lvl w:ilvl="0" w:tplc="BFEC3690">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0E49F0"/>
    <w:multiLevelType w:val="multilevel"/>
    <w:tmpl w:val="4116729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9F19C7"/>
    <w:multiLevelType w:val="multilevel"/>
    <w:tmpl w:val="D50A960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4C68DB"/>
    <w:multiLevelType w:val="hybridMultilevel"/>
    <w:tmpl w:val="615443DC"/>
    <w:lvl w:ilvl="0" w:tplc="35CC226A">
      <w:start w:val="1"/>
      <w:numFmt w:val="upperLetter"/>
      <w:lvlText w:val="%1."/>
      <w:lvlJc w:val="left"/>
      <w:pPr>
        <w:tabs>
          <w:tab w:val="num" w:pos="1440"/>
        </w:tabs>
        <w:ind w:left="1440" w:hanging="720"/>
      </w:pPr>
      <w:rPr>
        <w:rFonts w:hint="default"/>
      </w:rPr>
    </w:lvl>
    <w:lvl w:ilvl="1" w:tplc="BD1C923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D33597"/>
    <w:multiLevelType w:val="multilevel"/>
    <w:tmpl w:val="F510F1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CD3854"/>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3A7FF1"/>
    <w:multiLevelType w:val="multilevel"/>
    <w:tmpl w:val="9320B7E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CD05CA"/>
    <w:multiLevelType w:val="hybridMultilevel"/>
    <w:tmpl w:val="6BEA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DB3898"/>
    <w:multiLevelType w:val="hybridMultilevel"/>
    <w:tmpl w:val="A5C27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CC248F"/>
    <w:multiLevelType w:val="hybridMultilevel"/>
    <w:tmpl w:val="557E5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20"/>
  </w:num>
  <w:num w:numId="5">
    <w:abstractNumId w:val="26"/>
  </w:num>
  <w:num w:numId="6">
    <w:abstractNumId w:val="22"/>
  </w:num>
  <w:num w:numId="7">
    <w:abstractNumId w:val="23"/>
  </w:num>
  <w:num w:numId="8">
    <w:abstractNumId w:val="1"/>
  </w:num>
  <w:num w:numId="9">
    <w:abstractNumId w:val="4"/>
  </w:num>
  <w:num w:numId="10">
    <w:abstractNumId w:val="18"/>
  </w:num>
  <w:num w:numId="11">
    <w:abstractNumId w:val="3"/>
  </w:num>
  <w:num w:numId="12">
    <w:abstractNumId w:val="24"/>
  </w:num>
  <w:num w:numId="13">
    <w:abstractNumId w:val="29"/>
  </w:num>
  <w:num w:numId="14">
    <w:abstractNumId w:val="25"/>
  </w:num>
  <w:num w:numId="15">
    <w:abstractNumId w:val="9"/>
  </w:num>
  <w:num w:numId="16">
    <w:abstractNumId w:val="0"/>
  </w:num>
  <w:num w:numId="17">
    <w:abstractNumId w:val="11"/>
  </w:num>
  <w:num w:numId="18">
    <w:abstractNumId w:val="6"/>
  </w:num>
  <w:num w:numId="19">
    <w:abstractNumId w:val="35"/>
  </w:num>
  <w:num w:numId="20">
    <w:abstractNumId w:val="14"/>
  </w:num>
  <w:num w:numId="21">
    <w:abstractNumId w:val="13"/>
  </w:num>
  <w:num w:numId="22">
    <w:abstractNumId w:val="31"/>
  </w:num>
  <w:num w:numId="23">
    <w:abstractNumId w:val="2"/>
  </w:num>
  <w:num w:numId="24">
    <w:abstractNumId w:val="15"/>
  </w:num>
  <w:num w:numId="25">
    <w:abstractNumId w:val="16"/>
  </w:num>
  <w:num w:numId="26">
    <w:abstractNumId w:val="5"/>
  </w:num>
  <w:num w:numId="27">
    <w:abstractNumId w:val="19"/>
  </w:num>
  <w:num w:numId="28">
    <w:abstractNumId w:val="17"/>
  </w:num>
  <w:num w:numId="29">
    <w:abstractNumId w:val="12"/>
  </w:num>
  <w:num w:numId="30">
    <w:abstractNumId w:val="27"/>
  </w:num>
  <w:num w:numId="31">
    <w:abstractNumId w:val="8"/>
  </w:num>
  <w:num w:numId="32">
    <w:abstractNumId w:val="32"/>
  </w:num>
  <w:num w:numId="33">
    <w:abstractNumId w:val="28"/>
  </w:num>
  <w:num w:numId="34">
    <w:abstractNumId w:val="33"/>
  </w:num>
  <w:num w:numId="35">
    <w:abstractNumId w:val="34"/>
  </w:num>
  <w:num w:numId="36">
    <w:abstractNumId w:val="3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3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3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3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72"/>
    <w:rsid w:val="000004FB"/>
    <w:rsid w:val="0000794E"/>
    <w:rsid w:val="000103CE"/>
    <w:rsid w:val="00030F9A"/>
    <w:rsid w:val="00040E72"/>
    <w:rsid w:val="000446BD"/>
    <w:rsid w:val="0004527B"/>
    <w:rsid w:val="00054939"/>
    <w:rsid w:val="0005680C"/>
    <w:rsid w:val="000813E2"/>
    <w:rsid w:val="000A2EC6"/>
    <w:rsid w:val="000B3071"/>
    <w:rsid w:val="000B3474"/>
    <w:rsid w:val="000B3E4A"/>
    <w:rsid w:val="000E4CC7"/>
    <w:rsid w:val="00101C51"/>
    <w:rsid w:val="00103579"/>
    <w:rsid w:val="0010476D"/>
    <w:rsid w:val="00104D49"/>
    <w:rsid w:val="001064D1"/>
    <w:rsid w:val="001120B3"/>
    <w:rsid w:val="00164DF8"/>
    <w:rsid w:val="00166726"/>
    <w:rsid w:val="001852FA"/>
    <w:rsid w:val="001972D5"/>
    <w:rsid w:val="001D05D6"/>
    <w:rsid w:val="002042AB"/>
    <w:rsid w:val="002341F6"/>
    <w:rsid w:val="00274F98"/>
    <w:rsid w:val="00287F20"/>
    <w:rsid w:val="002A2717"/>
    <w:rsid w:val="002E7AFF"/>
    <w:rsid w:val="002F3743"/>
    <w:rsid w:val="00316F69"/>
    <w:rsid w:val="00323367"/>
    <w:rsid w:val="003373AD"/>
    <w:rsid w:val="003465CF"/>
    <w:rsid w:val="00366E3C"/>
    <w:rsid w:val="003725CA"/>
    <w:rsid w:val="003846E9"/>
    <w:rsid w:val="00386D5F"/>
    <w:rsid w:val="003936FB"/>
    <w:rsid w:val="00396DF6"/>
    <w:rsid w:val="00397566"/>
    <w:rsid w:val="003C4CED"/>
    <w:rsid w:val="003E1616"/>
    <w:rsid w:val="003E1970"/>
    <w:rsid w:val="0040332F"/>
    <w:rsid w:val="00420E76"/>
    <w:rsid w:val="004235D2"/>
    <w:rsid w:val="00425DD2"/>
    <w:rsid w:val="004323ED"/>
    <w:rsid w:val="004373CD"/>
    <w:rsid w:val="0045037B"/>
    <w:rsid w:val="004A434E"/>
    <w:rsid w:val="004B4900"/>
    <w:rsid w:val="004B7CCF"/>
    <w:rsid w:val="004C4864"/>
    <w:rsid w:val="005223AA"/>
    <w:rsid w:val="005A5B7B"/>
    <w:rsid w:val="005A6C60"/>
    <w:rsid w:val="005C2D59"/>
    <w:rsid w:val="00626D9E"/>
    <w:rsid w:val="0066306A"/>
    <w:rsid w:val="0069262C"/>
    <w:rsid w:val="006A657B"/>
    <w:rsid w:val="006B1F97"/>
    <w:rsid w:val="006C2753"/>
    <w:rsid w:val="006E5E0C"/>
    <w:rsid w:val="007043E3"/>
    <w:rsid w:val="007051A4"/>
    <w:rsid w:val="0070792A"/>
    <w:rsid w:val="00721D93"/>
    <w:rsid w:val="00726922"/>
    <w:rsid w:val="007311D6"/>
    <w:rsid w:val="007318ED"/>
    <w:rsid w:val="007363B5"/>
    <w:rsid w:val="00737E7A"/>
    <w:rsid w:val="007711B0"/>
    <w:rsid w:val="007749EF"/>
    <w:rsid w:val="007830AB"/>
    <w:rsid w:val="00784369"/>
    <w:rsid w:val="007A4BDE"/>
    <w:rsid w:val="007A5237"/>
    <w:rsid w:val="007B680E"/>
    <w:rsid w:val="008A32A7"/>
    <w:rsid w:val="008B065D"/>
    <w:rsid w:val="008C31DA"/>
    <w:rsid w:val="008D3ACC"/>
    <w:rsid w:val="008E7AED"/>
    <w:rsid w:val="009279EE"/>
    <w:rsid w:val="00937812"/>
    <w:rsid w:val="00963DF4"/>
    <w:rsid w:val="00973AC5"/>
    <w:rsid w:val="009A18DD"/>
    <w:rsid w:val="009A5DB1"/>
    <w:rsid w:val="009B4C3D"/>
    <w:rsid w:val="009D2355"/>
    <w:rsid w:val="009E1F4F"/>
    <w:rsid w:val="00A12F52"/>
    <w:rsid w:val="00A24487"/>
    <w:rsid w:val="00A276BE"/>
    <w:rsid w:val="00A346A8"/>
    <w:rsid w:val="00A61E5B"/>
    <w:rsid w:val="00A674A0"/>
    <w:rsid w:val="00A7436B"/>
    <w:rsid w:val="00AA4588"/>
    <w:rsid w:val="00B01AE4"/>
    <w:rsid w:val="00B03C8C"/>
    <w:rsid w:val="00B16AF9"/>
    <w:rsid w:val="00B71934"/>
    <w:rsid w:val="00BA3864"/>
    <w:rsid w:val="00BC06D1"/>
    <w:rsid w:val="00BD4527"/>
    <w:rsid w:val="00BE3B1B"/>
    <w:rsid w:val="00C05524"/>
    <w:rsid w:val="00C21994"/>
    <w:rsid w:val="00C416A4"/>
    <w:rsid w:val="00C45B27"/>
    <w:rsid w:val="00C71859"/>
    <w:rsid w:val="00C80B5E"/>
    <w:rsid w:val="00C80BAB"/>
    <w:rsid w:val="00CB5350"/>
    <w:rsid w:val="00D07385"/>
    <w:rsid w:val="00D12266"/>
    <w:rsid w:val="00D153D3"/>
    <w:rsid w:val="00D17BCA"/>
    <w:rsid w:val="00D345B1"/>
    <w:rsid w:val="00D55266"/>
    <w:rsid w:val="00D72700"/>
    <w:rsid w:val="00D86917"/>
    <w:rsid w:val="00D97240"/>
    <w:rsid w:val="00D97F2F"/>
    <w:rsid w:val="00DD16B6"/>
    <w:rsid w:val="00DD5872"/>
    <w:rsid w:val="00E05F76"/>
    <w:rsid w:val="00E26EAA"/>
    <w:rsid w:val="00E42F32"/>
    <w:rsid w:val="00E518BD"/>
    <w:rsid w:val="00E74B8A"/>
    <w:rsid w:val="00EB6DD9"/>
    <w:rsid w:val="00ED5C9A"/>
    <w:rsid w:val="00F079B5"/>
    <w:rsid w:val="00F24F43"/>
    <w:rsid w:val="00F25669"/>
    <w:rsid w:val="00F71E9F"/>
    <w:rsid w:val="00F932DF"/>
    <w:rsid w:val="00F93732"/>
    <w:rsid w:val="00FB6516"/>
    <w:rsid w:val="00FD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B347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AvantGarde Md BT" w:hAnsi="AvantGarde Md BT"/>
      <w:sz w:val="28"/>
    </w:rPr>
  </w:style>
  <w:style w:type="paragraph" w:customStyle="1" w:styleId="SideHeading">
    <w:name w:val="Side Heading"/>
    <w:basedOn w:val="Heading1"/>
    <w:pPr>
      <w:widowControl/>
      <w:spacing w:before="0" w:after="0"/>
    </w:pPr>
    <w:rPr>
      <w:rFonts w:ascii="CG Omega" w:hAnsi="CG Omega" w:cs="Times New Roman"/>
      <w:bCs w:val="0"/>
      <w:kern w:val="0"/>
      <w:sz w:val="20"/>
      <w:szCs w:val="20"/>
    </w:rPr>
  </w:style>
  <w:style w:type="paragraph" w:styleId="ListParagraph">
    <w:name w:val="List Paragraph"/>
    <w:basedOn w:val="Normal"/>
    <w:uiPriority w:val="34"/>
    <w:qFormat/>
    <w:rsid w:val="004323ED"/>
    <w:pPr>
      <w:widowControl/>
      <w:spacing w:after="200" w:line="276" w:lineRule="auto"/>
      <w:ind w:left="720"/>
      <w:contextualSpacing/>
    </w:pPr>
    <w:rPr>
      <w:rFonts w:ascii="Arial" w:eastAsia="Calibri" w:hAnsi="Arial" w:cs="Arial"/>
      <w:sz w:val="24"/>
      <w:szCs w:val="24"/>
    </w:rPr>
  </w:style>
  <w:style w:type="paragraph" w:styleId="BalloonText">
    <w:name w:val="Balloon Text"/>
    <w:basedOn w:val="Normal"/>
    <w:link w:val="BalloonTextChar"/>
    <w:rsid w:val="007830AB"/>
    <w:rPr>
      <w:rFonts w:ascii="Tahoma" w:hAnsi="Tahoma" w:cs="Tahoma"/>
      <w:sz w:val="16"/>
      <w:szCs w:val="16"/>
    </w:rPr>
  </w:style>
  <w:style w:type="character" w:customStyle="1" w:styleId="BalloonTextChar">
    <w:name w:val="Balloon Text Char"/>
    <w:link w:val="BalloonText"/>
    <w:rsid w:val="007830AB"/>
    <w:rPr>
      <w:rFonts w:ascii="Tahoma" w:hAnsi="Tahoma" w:cs="Tahoma"/>
      <w:sz w:val="16"/>
      <w:szCs w:val="16"/>
    </w:rPr>
  </w:style>
  <w:style w:type="character" w:customStyle="1" w:styleId="Heading2Char">
    <w:name w:val="Heading 2 Char"/>
    <w:link w:val="Heading2"/>
    <w:semiHidden/>
    <w:rsid w:val="000B34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2420">
      <w:bodyDiv w:val="1"/>
      <w:marLeft w:val="0"/>
      <w:marRight w:val="0"/>
      <w:marTop w:val="0"/>
      <w:marBottom w:val="0"/>
      <w:divBdr>
        <w:top w:val="none" w:sz="0" w:space="0" w:color="auto"/>
        <w:left w:val="none" w:sz="0" w:space="0" w:color="auto"/>
        <w:bottom w:val="none" w:sz="0" w:space="0" w:color="auto"/>
        <w:right w:val="none" w:sz="0" w:space="0" w:color="auto"/>
      </w:divBdr>
    </w:div>
    <w:div w:id="1914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2019-08-05T21:59:00Z</dcterms:created>
  <dcterms:modified xsi:type="dcterms:W3CDTF">2019-08-05T21:59:00Z</dcterms:modified>
</cp:coreProperties>
</file>